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47" w:rsidRPr="00BA3543" w:rsidRDefault="005963DA" w:rsidP="005963DA">
      <w:pPr>
        <w:jc w:val="center"/>
        <w:rPr>
          <w:b/>
        </w:rPr>
      </w:pPr>
      <w:r w:rsidRPr="00BA3543">
        <w:rPr>
          <w:b/>
        </w:rPr>
        <w:t>Брачный договор</w:t>
      </w:r>
    </w:p>
    <w:p w:rsidR="005963DA" w:rsidRDefault="005963DA" w:rsidP="008B5B87">
      <w:pPr>
        <w:jc w:val="both"/>
      </w:pPr>
      <w:proofErr w:type="gramStart"/>
      <w:r>
        <w:t>г</w:t>
      </w:r>
      <w:proofErr w:type="gramEnd"/>
      <w:r>
        <w:t xml:space="preserve">. </w:t>
      </w:r>
      <w:r w:rsidR="00504319">
        <w:t>______________</w:t>
      </w:r>
      <w:r>
        <w:tab/>
      </w:r>
      <w:r>
        <w:tab/>
      </w:r>
      <w:r>
        <w:tab/>
      </w:r>
      <w:r>
        <w:tab/>
      </w:r>
      <w:r w:rsidR="00504319">
        <w:tab/>
      </w:r>
      <w:r w:rsidR="00504319">
        <w:tab/>
      </w:r>
      <w:r w:rsidR="00570F30">
        <w:tab/>
      </w:r>
      <w:r w:rsidR="00FB4FC4">
        <w:tab/>
      </w:r>
      <w:r w:rsidR="00504319">
        <w:t>____________________</w:t>
      </w:r>
    </w:p>
    <w:p w:rsidR="00DB2973" w:rsidRDefault="008B5B87" w:rsidP="005963DA">
      <w:pPr>
        <w:jc w:val="both"/>
        <w:rPr>
          <w:b/>
        </w:rPr>
      </w:pPr>
      <w:r>
        <w:rPr>
          <w:b/>
        </w:rPr>
        <w:tab/>
      </w:r>
      <w:proofErr w:type="gramStart"/>
      <w:r w:rsidR="005963DA" w:rsidRPr="00C945F6">
        <w:rPr>
          <w:b/>
        </w:rPr>
        <w:t xml:space="preserve">Гражданин Российской Федерации </w:t>
      </w:r>
      <w:r w:rsidR="00504319">
        <w:rPr>
          <w:b/>
        </w:rPr>
        <w:t>_________________________</w:t>
      </w:r>
      <w:r w:rsidR="005963DA">
        <w:t xml:space="preserve"> (Дата рождения: </w:t>
      </w:r>
      <w:r w:rsidR="00504319">
        <w:t>_____________</w:t>
      </w:r>
      <w:r w:rsidR="00570F30">
        <w:t xml:space="preserve"> г.</w:t>
      </w:r>
      <w:r w:rsidR="005963DA">
        <w:t xml:space="preserve">,  Паспорт серия </w:t>
      </w:r>
      <w:r w:rsidR="00504319">
        <w:t>_____</w:t>
      </w:r>
      <w:r w:rsidR="005963DA">
        <w:t xml:space="preserve">, номер </w:t>
      </w:r>
      <w:r w:rsidR="00504319">
        <w:t>______</w:t>
      </w:r>
      <w:r w:rsidR="005963DA">
        <w:t xml:space="preserve">, выданный </w:t>
      </w:r>
      <w:r w:rsidR="00504319">
        <w:t>__________________________________________________________</w:t>
      </w:r>
      <w:r w:rsidR="00570F30">
        <w:t>) с одной стороны</w:t>
      </w:r>
      <w:r w:rsidR="001A1379">
        <w:t>, именуемый в дальнейшем супруг,</w:t>
      </w:r>
      <w:r w:rsidR="00570F30">
        <w:t xml:space="preserve"> </w:t>
      </w:r>
      <w:r w:rsidR="00570F30" w:rsidRPr="00C945F6">
        <w:rPr>
          <w:b/>
        </w:rPr>
        <w:t>и</w:t>
      </w:r>
      <w:proofErr w:type="gramEnd"/>
    </w:p>
    <w:p w:rsidR="00C945F6" w:rsidRPr="00DB2973" w:rsidRDefault="00DB2973" w:rsidP="005963DA">
      <w:pPr>
        <w:jc w:val="both"/>
        <w:rPr>
          <w:b/>
        </w:rPr>
      </w:pPr>
      <w:r>
        <w:rPr>
          <w:b/>
        </w:rPr>
        <w:tab/>
      </w:r>
      <w:r w:rsidR="00570F30" w:rsidRPr="00C945F6">
        <w:rPr>
          <w:b/>
        </w:rPr>
        <w:t xml:space="preserve"> Гражданка </w:t>
      </w:r>
      <w:r w:rsidR="00504319" w:rsidRPr="00C945F6">
        <w:rPr>
          <w:b/>
        </w:rPr>
        <w:t>Российской Федерации</w:t>
      </w:r>
      <w:r w:rsidR="00570F30" w:rsidRPr="00C945F6">
        <w:rPr>
          <w:b/>
        </w:rPr>
        <w:t xml:space="preserve"> </w:t>
      </w:r>
      <w:r w:rsidR="00504319">
        <w:rPr>
          <w:b/>
        </w:rPr>
        <w:t>___________________________</w:t>
      </w:r>
      <w:r w:rsidR="00570F30">
        <w:t xml:space="preserve"> </w:t>
      </w:r>
      <w:r w:rsidR="00504319">
        <w:t>(Дата рождения: _____________ г.,  Паспорт серия _____, номер ______, выданный __________________________________________________________)</w:t>
      </w:r>
      <w:r w:rsidR="001A1379">
        <w:t xml:space="preserve"> с другой стороны, именуемая в дальнейшем супруга,</w:t>
      </w:r>
      <w:r w:rsidR="00C945F6">
        <w:t xml:space="preserve"> вместе именуемые супруги, состоящие в браке, </w:t>
      </w:r>
      <w:proofErr w:type="gramStart"/>
      <w:r w:rsidR="00C945F6">
        <w:t>зарегистрированным</w:t>
      </w:r>
      <w:proofErr w:type="gramEnd"/>
      <w:r w:rsidR="00C945F6">
        <w:t xml:space="preserve">: </w:t>
      </w:r>
      <w:r w:rsidR="00504319">
        <w:t>____________________________________________________________________________________</w:t>
      </w:r>
      <w:r w:rsidR="00C945F6">
        <w:t xml:space="preserve">, в целях урегулирования взаимных имущественных прав  и обязанностей во время брака, а так же в случае расторжения брака, заключили настоящий договор о нижеследующем: </w:t>
      </w:r>
    </w:p>
    <w:p w:rsidR="00C945F6" w:rsidRPr="00BA3543" w:rsidRDefault="00DB2973" w:rsidP="0046127C">
      <w:pPr>
        <w:pStyle w:val="a3"/>
        <w:numPr>
          <w:ilvl w:val="0"/>
          <w:numId w:val="3"/>
        </w:numPr>
        <w:jc w:val="center"/>
        <w:rPr>
          <w:b/>
        </w:rPr>
      </w:pPr>
      <w:r w:rsidRPr="00BA3543">
        <w:rPr>
          <w:b/>
        </w:rPr>
        <w:t>Режим имущества супругов</w:t>
      </w:r>
      <w:r w:rsidR="00BA3543">
        <w:rPr>
          <w:b/>
        </w:rPr>
        <w:t>.</w:t>
      </w:r>
    </w:p>
    <w:p w:rsidR="0046127C" w:rsidRDefault="00C945F6" w:rsidP="0046127C">
      <w:pPr>
        <w:pStyle w:val="a3"/>
        <w:numPr>
          <w:ilvl w:val="1"/>
          <w:numId w:val="3"/>
        </w:numPr>
        <w:jc w:val="both"/>
      </w:pPr>
      <w:r>
        <w:t>Супруги</w:t>
      </w:r>
      <w:r w:rsidR="0046127C">
        <w:t xml:space="preserve"> договорились, что имущество, нажитое в период брака, а также в случае его расторжения признается собственностью того супруга, на доходы которого, оно было приобретено.</w:t>
      </w:r>
    </w:p>
    <w:p w:rsidR="0046127C" w:rsidRDefault="0046127C" w:rsidP="0046127C">
      <w:pPr>
        <w:pStyle w:val="a3"/>
        <w:numPr>
          <w:ilvl w:val="1"/>
          <w:numId w:val="3"/>
        </w:numPr>
        <w:jc w:val="both"/>
      </w:pPr>
      <w:r>
        <w:t>В случае обязательной государственной регистрации отдельных видов имущества</w:t>
      </w:r>
      <w:r w:rsidR="00DB2973">
        <w:t xml:space="preserve"> </w:t>
      </w:r>
      <w:r w:rsidR="00D60D0A">
        <w:t>(в том числе, недвижимое имущество, автомобили, иные транспортные средства)</w:t>
      </w:r>
      <w:r>
        <w:t>, собственником данного имущества признается лицо, на чье имя оно зарегистрировано ил</w:t>
      </w:r>
      <w:r w:rsidR="00674009">
        <w:t>и</w:t>
      </w:r>
      <w:r>
        <w:t xml:space="preserve"> будет зарегистрировано.</w:t>
      </w:r>
    </w:p>
    <w:p w:rsidR="0046127C" w:rsidRDefault="008B5B87" w:rsidP="0046127C">
      <w:pPr>
        <w:pStyle w:val="a3"/>
        <w:numPr>
          <w:ilvl w:val="1"/>
          <w:numId w:val="3"/>
        </w:numPr>
        <w:jc w:val="both"/>
      </w:pPr>
      <w:r>
        <w:t>Доходы от предпринимательской, трудовой деятельности, от реализации и распоряжения имуществом, а так же иные доходы супругов признаются личными доходами, на которые распространяются положени</w:t>
      </w:r>
      <w:r w:rsidR="00D60D0A">
        <w:t>я о раздельно</w:t>
      </w:r>
      <w:r>
        <w:t>й собственности супругов.</w:t>
      </w:r>
    </w:p>
    <w:p w:rsidR="00DD19AC" w:rsidRDefault="00DD19AC" w:rsidP="00DD19AC">
      <w:pPr>
        <w:pStyle w:val="a3"/>
        <w:numPr>
          <w:ilvl w:val="1"/>
          <w:numId w:val="3"/>
        </w:numPr>
        <w:jc w:val="both"/>
      </w:pPr>
      <w:r>
        <w:t>Банковские вклады, а так же проценты по этим вкладам, сделанные как до заключения брака, так и после, признаются собственностью того супруга, на имя которого они оформлены.</w:t>
      </w:r>
    </w:p>
    <w:p w:rsidR="00DD19AC" w:rsidRDefault="00DD19AC" w:rsidP="00DD19AC">
      <w:pPr>
        <w:pStyle w:val="a3"/>
        <w:numPr>
          <w:ilvl w:val="1"/>
          <w:numId w:val="3"/>
        </w:numPr>
        <w:jc w:val="both"/>
      </w:pPr>
      <w:r>
        <w:t>Акции, облигации и другие виды ценных бумаг, а также дивиденды по ним признаются собственностью того супруга, на имя которого они зарегистрированы в не зависимости приобретены они во время брака или до его заключения.</w:t>
      </w:r>
    </w:p>
    <w:p w:rsidR="00674009" w:rsidRDefault="00D60D0A" w:rsidP="00DD19AC">
      <w:pPr>
        <w:pStyle w:val="a3"/>
        <w:numPr>
          <w:ilvl w:val="1"/>
          <w:numId w:val="3"/>
        </w:numPr>
        <w:jc w:val="both"/>
      </w:pPr>
      <w:proofErr w:type="gramStart"/>
      <w:r>
        <w:t>Доходы</w:t>
      </w:r>
      <w:r w:rsidR="00EF31D7">
        <w:t>,</w:t>
      </w:r>
      <w:r>
        <w:t xml:space="preserve"> полученные супругами</w:t>
      </w:r>
      <w:r w:rsidR="00674009">
        <w:t xml:space="preserve"> от результатов интеллектуальной собственности признаются</w:t>
      </w:r>
      <w:proofErr w:type="gramEnd"/>
      <w:r w:rsidR="00674009">
        <w:t xml:space="preserve"> </w:t>
      </w:r>
      <w:r>
        <w:t>раздельной собственностью.</w:t>
      </w:r>
    </w:p>
    <w:p w:rsidR="00D60D0A" w:rsidRDefault="00D60D0A" w:rsidP="00DD19AC">
      <w:pPr>
        <w:pStyle w:val="a3"/>
        <w:numPr>
          <w:ilvl w:val="1"/>
          <w:numId w:val="3"/>
        </w:numPr>
        <w:jc w:val="both"/>
      </w:pPr>
      <w:r>
        <w:t>Предметы личной гигиены, а так же иные предметы тесно связанные с личностью одного из супругов признаются раздельной собственностью.</w:t>
      </w:r>
    </w:p>
    <w:p w:rsidR="00D60D0A" w:rsidRDefault="00DD19AC" w:rsidP="00D60D0A">
      <w:pPr>
        <w:pStyle w:val="a3"/>
        <w:numPr>
          <w:ilvl w:val="1"/>
          <w:numId w:val="3"/>
        </w:numPr>
        <w:jc w:val="both"/>
      </w:pPr>
      <w:r>
        <w:t xml:space="preserve">Приобретенная супругами во время брака мебель, посуда, </w:t>
      </w:r>
      <w:r w:rsidR="00674009">
        <w:t xml:space="preserve">бытовая техника, а также предметы быта, признаются общей собственностью супругов </w:t>
      </w:r>
    </w:p>
    <w:p w:rsidR="00BA3543" w:rsidRDefault="005B79DC" w:rsidP="005B79DC">
      <w:pPr>
        <w:pStyle w:val="a3"/>
        <w:numPr>
          <w:ilvl w:val="1"/>
          <w:numId w:val="3"/>
        </w:numPr>
        <w:jc w:val="both"/>
      </w:pPr>
      <w:r>
        <w:t>Юридические лица, а также доли в их капитале признаются собственностью того супруга на имя которого они оформлены. Доходы от деятельности этих организаций, так же доходы от отчуждения долей признаются раздельной собственностью.</w:t>
      </w:r>
      <w:bookmarkStart w:id="0" w:name="_GoBack"/>
      <w:bookmarkEnd w:id="0"/>
    </w:p>
    <w:p w:rsidR="00BA3543" w:rsidRPr="00FB4FC4" w:rsidRDefault="00BA3543" w:rsidP="00BA3543">
      <w:pPr>
        <w:pStyle w:val="a3"/>
        <w:numPr>
          <w:ilvl w:val="0"/>
          <w:numId w:val="3"/>
        </w:numPr>
        <w:jc w:val="center"/>
        <w:rPr>
          <w:b/>
        </w:rPr>
      </w:pPr>
      <w:r w:rsidRPr="00FB4FC4">
        <w:rPr>
          <w:b/>
        </w:rPr>
        <w:t>Заключительные положения</w:t>
      </w:r>
    </w:p>
    <w:p w:rsidR="002109C9" w:rsidRDefault="002109C9" w:rsidP="002109C9">
      <w:pPr>
        <w:pStyle w:val="a3"/>
        <w:numPr>
          <w:ilvl w:val="1"/>
          <w:numId w:val="3"/>
        </w:numPr>
        <w:jc w:val="both"/>
      </w:pPr>
      <w:r>
        <w:t>Супруги ознакомлены нотариусом с правовыми последствиями избранного ими правового режима имущества.</w:t>
      </w:r>
    </w:p>
    <w:p w:rsidR="002109C9" w:rsidRDefault="002109C9" w:rsidP="002109C9">
      <w:pPr>
        <w:pStyle w:val="a3"/>
        <w:numPr>
          <w:ilvl w:val="1"/>
          <w:numId w:val="3"/>
        </w:numPr>
        <w:jc w:val="both"/>
      </w:pPr>
      <w:r>
        <w:t>Настоящий договор может быть изменен или расторгнут в любое время по соглашению супругов.</w:t>
      </w:r>
    </w:p>
    <w:p w:rsidR="002109C9" w:rsidRDefault="002109C9" w:rsidP="002109C9">
      <w:pPr>
        <w:pStyle w:val="a3"/>
        <w:numPr>
          <w:ilvl w:val="1"/>
          <w:numId w:val="3"/>
        </w:numPr>
        <w:jc w:val="both"/>
      </w:pPr>
      <w:r>
        <w:lastRenderedPageBreak/>
        <w:t>Односторонний отказ от исполнения брачного договора не допускается.</w:t>
      </w:r>
    </w:p>
    <w:p w:rsidR="002109C9" w:rsidRDefault="002109C9" w:rsidP="002109C9">
      <w:pPr>
        <w:pStyle w:val="a3"/>
        <w:numPr>
          <w:ilvl w:val="1"/>
          <w:numId w:val="3"/>
        </w:numPr>
        <w:jc w:val="both"/>
      </w:pPr>
      <w:r>
        <w:t>Действие брачного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2109C9" w:rsidRDefault="002109C9" w:rsidP="002109C9">
      <w:pPr>
        <w:pStyle w:val="a3"/>
        <w:numPr>
          <w:ilvl w:val="1"/>
          <w:numId w:val="3"/>
        </w:numPr>
        <w:jc w:val="both"/>
      </w:pPr>
      <w:r>
        <w:t>Расходы, связанные с составлением и удостоверением настоящего договора, супруги оплачивают поровну.</w:t>
      </w:r>
    </w:p>
    <w:p w:rsidR="002109C9" w:rsidRDefault="002109C9" w:rsidP="002109C9">
      <w:pPr>
        <w:pStyle w:val="a3"/>
        <w:numPr>
          <w:ilvl w:val="1"/>
          <w:numId w:val="3"/>
        </w:numPr>
        <w:jc w:val="both"/>
      </w:pPr>
      <w:r>
        <w:t xml:space="preserve">Настоящий договор составлен в трех одинаковых экземплярах, один из экземпляров предоставляется </w:t>
      </w:r>
      <w:r w:rsidR="00504319">
        <w:t>_________________________</w:t>
      </w:r>
      <w:r>
        <w:t xml:space="preserve">, другой – </w:t>
      </w:r>
      <w:r w:rsidR="00504319">
        <w:t>_______________________</w:t>
      </w:r>
      <w:r>
        <w:t>, третий – хранится в делах у нотариуса.</w:t>
      </w:r>
    </w:p>
    <w:p w:rsidR="002109C9" w:rsidRPr="00105098" w:rsidRDefault="00105098" w:rsidP="002109C9">
      <w:pPr>
        <w:pStyle w:val="a3"/>
        <w:numPr>
          <w:ilvl w:val="0"/>
          <w:numId w:val="3"/>
        </w:numPr>
        <w:jc w:val="center"/>
        <w:rPr>
          <w:b/>
        </w:rPr>
      </w:pPr>
      <w:r w:rsidRPr="00105098">
        <w:rPr>
          <w:b/>
        </w:rPr>
        <w:t>Подписи</w:t>
      </w:r>
      <w:r w:rsidR="002109C9" w:rsidRPr="00105098">
        <w:rPr>
          <w:b/>
        </w:rPr>
        <w:t xml:space="preserve"> сторон.</w:t>
      </w:r>
    </w:p>
    <w:p w:rsidR="004D54AF" w:rsidRDefault="004D54AF" w:rsidP="002109C9">
      <w:pPr>
        <w:pStyle w:val="a3"/>
        <w:ind w:left="360"/>
        <w:jc w:val="left"/>
        <w:sectPr w:rsidR="004D54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5098" w:rsidRDefault="00105098" w:rsidP="002109C9">
      <w:pPr>
        <w:pStyle w:val="a3"/>
        <w:ind w:left="360"/>
        <w:jc w:val="left"/>
        <w:rPr>
          <w:b/>
        </w:rPr>
      </w:pPr>
    </w:p>
    <w:p w:rsidR="00504319" w:rsidRDefault="00504319" w:rsidP="002109C9">
      <w:pPr>
        <w:pStyle w:val="a3"/>
        <w:ind w:left="360"/>
        <w:jc w:val="left"/>
        <w:rPr>
          <w:b/>
        </w:rPr>
      </w:pPr>
    </w:p>
    <w:p w:rsidR="004D54AF" w:rsidRPr="00105098" w:rsidRDefault="00105098" w:rsidP="002109C9">
      <w:pPr>
        <w:pStyle w:val="a3"/>
        <w:ind w:left="360"/>
        <w:jc w:val="left"/>
        <w:rPr>
          <w:b/>
        </w:rPr>
      </w:pPr>
      <w:r w:rsidRPr="00105098">
        <w:rPr>
          <w:b/>
        </w:rPr>
        <w:t>Супруг</w:t>
      </w:r>
    </w:p>
    <w:p w:rsidR="00105098" w:rsidRDefault="00105098" w:rsidP="002109C9">
      <w:pPr>
        <w:pStyle w:val="a3"/>
        <w:ind w:left="360"/>
        <w:jc w:val="left"/>
      </w:pPr>
    </w:p>
    <w:p w:rsidR="00105098" w:rsidRDefault="00105098" w:rsidP="002109C9">
      <w:pPr>
        <w:pStyle w:val="a3"/>
        <w:ind w:left="360"/>
        <w:jc w:val="left"/>
      </w:pPr>
      <w:r>
        <w:t>Подпись________________________/</w:t>
      </w:r>
      <w:r w:rsidR="00504319">
        <w:br w:type="column"/>
      </w:r>
    </w:p>
    <w:p w:rsidR="00105098" w:rsidRDefault="00105098" w:rsidP="002109C9">
      <w:pPr>
        <w:pStyle w:val="a3"/>
        <w:ind w:left="360"/>
        <w:jc w:val="left"/>
      </w:pPr>
    </w:p>
    <w:p w:rsidR="00105098" w:rsidRPr="00105098" w:rsidRDefault="00105098" w:rsidP="00105098">
      <w:pPr>
        <w:pStyle w:val="a3"/>
        <w:ind w:left="360"/>
        <w:jc w:val="left"/>
        <w:rPr>
          <w:b/>
        </w:rPr>
      </w:pPr>
      <w:r w:rsidRPr="00105098">
        <w:rPr>
          <w:b/>
        </w:rPr>
        <w:t>Супруга</w:t>
      </w:r>
    </w:p>
    <w:p w:rsidR="00105098" w:rsidRDefault="00105098" w:rsidP="00105098">
      <w:pPr>
        <w:pStyle w:val="a3"/>
        <w:ind w:left="360"/>
        <w:jc w:val="left"/>
      </w:pPr>
    </w:p>
    <w:p w:rsidR="00105098" w:rsidRPr="00570F30" w:rsidRDefault="00105098" w:rsidP="002109C9">
      <w:pPr>
        <w:pStyle w:val="a3"/>
        <w:ind w:left="360"/>
        <w:jc w:val="left"/>
      </w:pPr>
      <w:r>
        <w:t>Подпись________________________/</w:t>
      </w:r>
    </w:p>
    <w:sectPr w:rsidR="00105098" w:rsidRPr="00570F30" w:rsidSect="004D54A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8B1"/>
    <w:multiLevelType w:val="multilevel"/>
    <w:tmpl w:val="00B43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0F4467"/>
    <w:multiLevelType w:val="hybridMultilevel"/>
    <w:tmpl w:val="54B2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17F4"/>
    <w:multiLevelType w:val="hybridMultilevel"/>
    <w:tmpl w:val="3EE09E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31"/>
    <w:rsid w:val="000375B6"/>
    <w:rsid w:val="00105098"/>
    <w:rsid w:val="00163050"/>
    <w:rsid w:val="001A1379"/>
    <w:rsid w:val="001C542F"/>
    <w:rsid w:val="002109C9"/>
    <w:rsid w:val="002C71C1"/>
    <w:rsid w:val="00385A0A"/>
    <w:rsid w:val="0046127C"/>
    <w:rsid w:val="004D54AF"/>
    <w:rsid w:val="00504319"/>
    <w:rsid w:val="00570F30"/>
    <w:rsid w:val="005963DA"/>
    <w:rsid w:val="005B79DC"/>
    <w:rsid w:val="005E4874"/>
    <w:rsid w:val="00674009"/>
    <w:rsid w:val="007B15F9"/>
    <w:rsid w:val="008B5B87"/>
    <w:rsid w:val="00B91447"/>
    <w:rsid w:val="00B94FD5"/>
    <w:rsid w:val="00BA3543"/>
    <w:rsid w:val="00C945F6"/>
    <w:rsid w:val="00CD4531"/>
    <w:rsid w:val="00D60D0A"/>
    <w:rsid w:val="00DB2973"/>
    <w:rsid w:val="00DD19AC"/>
    <w:rsid w:val="00EF31D7"/>
    <w:rsid w:val="00F74936"/>
    <w:rsid w:val="00FB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25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6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926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37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540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53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00F7-4470-4869-A842-C7EC740B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2016-06-29T17:44:00Z</dcterms:created>
  <dcterms:modified xsi:type="dcterms:W3CDTF">2016-06-29T17:45:00Z</dcterms:modified>
</cp:coreProperties>
</file>