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B1" w:rsidRPr="00CF2AB1" w:rsidRDefault="00CF2AB1">
      <w:pPr>
        <w:pStyle w:val="ConsPlusNormal"/>
        <w:pBdr>
          <w:top w:val="single" w:sz="6" w:space="0" w:color="auto"/>
        </w:pBdr>
        <w:spacing w:before="100" w:after="100"/>
        <w:jc w:val="both"/>
        <w:rPr>
          <w:rFonts w:ascii="Times New Roman" w:hAnsi="Times New Roman" w:cs="Times New Roman"/>
          <w:sz w:val="24"/>
          <w:szCs w:val="24"/>
        </w:rPr>
      </w:pPr>
      <w:bookmarkStart w:id="0" w:name="_GoBack"/>
    </w:p>
    <w:p w:rsidR="00CF2AB1" w:rsidRPr="00CF2AB1" w:rsidRDefault="00CF2AB1">
      <w:pPr>
        <w:pStyle w:val="ConsPlusNormal"/>
        <w:jc w:val="right"/>
        <w:rPr>
          <w:rFonts w:ascii="Times New Roman" w:hAnsi="Times New Roman" w:cs="Times New Roman"/>
          <w:sz w:val="24"/>
          <w:szCs w:val="24"/>
        </w:rPr>
      </w:pPr>
      <w:r w:rsidRPr="00CF2AB1">
        <w:rPr>
          <w:rFonts w:ascii="Times New Roman" w:hAnsi="Times New Roman" w:cs="Times New Roman"/>
          <w:b/>
          <w:sz w:val="24"/>
          <w:szCs w:val="24"/>
        </w:rPr>
        <w:t>Директор (генеральный директор, управляющий)</w:t>
      </w:r>
    </w:p>
    <w:p w:rsidR="00CF2AB1" w:rsidRPr="00CF2AB1" w:rsidRDefault="00CF2AB1">
      <w:pPr>
        <w:pStyle w:val="ConsPlusNormal"/>
        <w:jc w:val="right"/>
        <w:rPr>
          <w:rFonts w:ascii="Times New Roman" w:hAnsi="Times New Roman" w:cs="Times New Roman"/>
          <w:sz w:val="24"/>
          <w:szCs w:val="24"/>
        </w:rPr>
      </w:pPr>
      <w:r w:rsidRPr="00CF2AB1">
        <w:rPr>
          <w:rFonts w:ascii="Times New Roman" w:hAnsi="Times New Roman" w:cs="Times New Roman"/>
          <w:b/>
          <w:sz w:val="24"/>
          <w:szCs w:val="24"/>
        </w:rPr>
        <w:t>организации</w:t>
      </w:r>
    </w:p>
    <w:p w:rsidR="00CF2AB1" w:rsidRPr="00CF2AB1" w:rsidRDefault="00CF2AB1">
      <w:pPr>
        <w:pStyle w:val="ConsPlusNormal"/>
        <w:jc w:val="right"/>
        <w:rPr>
          <w:rFonts w:ascii="Times New Roman" w:hAnsi="Times New Roman" w:cs="Times New Roman"/>
          <w:sz w:val="24"/>
          <w:szCs w:val="24"/>
        </w:rPr>
      </w:pP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(наименование организации)</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УТВЕРЖДАЮ</w:t>
      </w:r>
    </w:p>
    <w:p w:rsidR="00CF2AB1" w:rsidRPr="00CF2AB1" w:rsidRDefault="00CF2AB1">
      <w:pPr>
        <w:pStyle w:val="ConsPlusNonformat"/>
        <w:jc w:val="both"/>
        <w:rPr>
          <w:rFonts w:ascii="Times New Roman" w:hAnsi="Times New Roman" w:cs="Times New Roman"/>
          <w:sz w:val="24"/>
          <w:szCs w:val="24"/>
        </w:rPr>
      </w:pP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w:t>
      </w:r>
      <w:r w:rsidRPr="00CF2AB1">
        <w:rPr>
          <w:rFonts w:ascii="Times New Roman" w:hAnsi="Times New Roman" w:cs="Times New Roman"/>
          <w:b/>
          <w:sz w:val="24"/>
          <w:szCs w:val="24"/>
        </w:rPr>
        <w:t>ДОЛЖНОСТНАЯ ИНСТРУКЦИЯ</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(наименование должности)</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00.00.0000               N 000</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  ───────────────────</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(подпись)  (инициалы, фамилия)</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w:t>
      </w:r>
      <w:r w:rsidRPr="00CF2AB1">
        <w:rPr>
          <w:rFonts w:ascii="Times New Roman" w:hAnsi="Times New Roman" w:cs="Times New Roman"/>
          <w:b/>
          <w:sz w:val="24"/>
          <w:szCs w:val="24"/>
        </w:rPr>
        <w:t>Генерального директора</w:t>
      </w:r>
      <w:r w:rsidRPr="00CF2AB1">
        <w:rPr>
          <w:rFonts w:ascii="Times New Roman" w:hAnsi="Times New Roman" w:cs="Times New Roman"/>
          <w:sz w:val="24"/>
          <w:szCs w:val="24"/>
        </w:rPr>
        <w:t xml:space="preserve">                 00.00.0000</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w:t>
      </w:r>
      <w:r w:rsidRPr="00CF2AB1">
        <w:rPr>
          <w:rFonts w:ascii="Times New Roman" w:hAnsi="Times New Roman" w:cs="Times New Roman"/>
          <w:b/>
          <w:sz w:val="24"/>
          <w:szCs w:val="24"/>
        </w:rPr>
        <w:t>организации</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rmal"/>
        <w:jc w:val="center"/>
        <w:rPr>
          <w:rFonts w:ascii="Times New Roman" w:hAnsi="Times New Roman" w:cs="Times New Roman"/>
          <w:sz w:val="24"/>
          <w:szCs w:val="24"/>
        </w:rPr>
      </w:pPr>
      <w:r w:rsidRPr="00CF2AB1">
        <w:rPr>
          <w:rFonts w:ascii="Times New Roman" w:hAnsi="Times New Roman" w:cs="Times New Roman"/>
          <w:b/>
          <w:sz w:val="24"/>
          <w:szCs w:val="24"/>
        </w:rPr>
        <w:t>1. Общие положения</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1.1. Генеральный директор организации относится к категории руководителей.</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1.2. На должность генерального директора организации принимается лицо, имеющее высшее профессиональное (техническое или инженерно-экономическое) образование и стаж работы на руководящих должностях в соответствующей профилю организации не менее 5 лет.</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1.3. Генеральный директор организации должен знать:</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законодательные и нормативные правовые акты, регламентирующие производственно-хозяйственную и финансово-экономическую деятельность организации,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методические и нормативные материалы других органов, касающиеся деятельности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профиль, специализацию и особенности структуры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перспективы технического, экономического и социального развития отрасли и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производственные мощности и кадровые ресурсы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технологию производства продукции (оказания услуг)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налоговое и экологическое законодательство;</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порядок составления и согласования бизнес-планов производственно-хозяйственной и финансово-экономической деятельности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систему экономических индикаторов, позволяющих организации определять свое положение на рынке и разрабатывать программы выхода на новые рынки сбыта;</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порядок заключения и исполнения хозяйственных и финансовых договоров;</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конъюнктуру рынка;</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научно-технические достижения и передовой опыт в соответствующей отрасли производства (оказания услуг);</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управление экономикой и финансами организации, организацию производства и труда;</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порядок разработки и заключения отраслевых тарифных соглашений, коллективных договоров и регулирования социально-трудовых отношений;</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основы трудового законодательства;</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Правила внутреннего трудового распорядка;</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lastRenderedPageBreak/>
        <w:t>- правила охраны труда и пожарной безопасности;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______________________________________________________________________.</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1.4. Генеральный директор организации в своей деятельности руководствуется:</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 Уставом (Положением) 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(наименование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настоящей должностной инструкцией;</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 _____________________________________________________________________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w:t>
      </w:r>
      <w:proofErr w:type="gramStart"/>
      <w:r w:rsidRPr="00CF2AB1">
        <w:rPr>
          <w:rFonts w:ascii="Times New Roman" w:hAnsi="Times New Roman" w:cs="Times New Roman"/>
          <w:sz w:val="24"/>
          <w:szCs w:val="24"/>
        </w:rPr>
        <w:t>(иными актами и документами, непосредственно связанными с</w:t>
      </w:r>
      <w:proofErr w:type="gramEnd"/>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__________________________________________________________________________.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трудовой функцией генерального директора организации)</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1.5. Генеральный директор организации подчиняется непосредственно</w:t>
      </w:r>
      <w:proofErr w:type="gramStart"/>
      <w:r w:rsidRPr="00CF2AB1">
        <w:rPr>
          <w:rFonts w:ascii="Times New Roman" w:hAnsi="Times New Roman" w:cs="Times New Roman"/>
          <w:sz w:val="24"/>
          <w:szCs w:val="24"/>
        </w:rPr>
        <w:t xml:space="preserve"> _____</w:t>
      </w:r>
      <w:proofErr w:type="gramEnd"/>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__________________________________________________________________________.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(учредителям, собственникам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1.6. В период отсутствия генерального директора организации (отпуска, болезни, пр.) его обязанности исполняет заместитель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1.7. ___________________________________________________________________.</w:t>
      </w:r>
    </w:p>
    <w:p w:rsidR="00CF2AB1" w:rsidRPr="00CF2AB1" w:rsidRDefault="00CF2AB1">
      <w:pPr>
        <w:pStyle w:val="ConsPlusNormal"/>
        <w:ind w:firstLine="540"/>
        <w:jc w:val="both"/>
        <w:rPr>
          <w:rFonts w:ascii="Times New Roman" w:hAnsi="Times New Roman" w:cs="Times New Roman"/>
          <w:sz w:val="24"/>
          <w:szCs w:val="24"/>
        </w:rPr>
      </w:pPr>
    </w:p>
    <w:p w:rsidR="00CF2AB1" w:rsidRPr="00CF2AB1" w:rsidRDefault="00CF2AB1">
      <w:pPr>
        <w:pStyle w:val="ConsPlusNormal"/>
        <w:jc w:val="center"/>
        <w:rPr>
          <w:rFonts w:ascii="Times New Roman" w:hAnsi="Times New Roman" w:cs="Times New Roman"/>
          <w:sz w:val="24"/>
          <w:szCs w:val="24"/>
        </w:rPr>
      </w:pPr>
      <w:r w:rsidRPr="00CF2AB1">
        <w:rPr>
          <w:rFonts w:ascii="Times New Roman" w:hAnsi="Times New Roman" w:cs="Times New Roman"/>
          <w:b/>
          <w:sz w:val="24"/>
          <w:szCs w:val="24"/>
        </w:rPr>
        <w:t>2. Функции</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2.1. Руководство производственно-хозяйственной и финансово-экономической деятельностью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2.2. Обеспечение соблюдения законности в деятельности организации.</w:t>
      </w:r>
    </w:p>
    <w:p w:rsidR="00CF2AB1" w:rsidRPr="00CF2AB1" w:rsidRDefault="00CF2AB1">
      <w:pPr>
        <w:pStyle w:val="ConsPlusNormal"/>
        <w:ind w:firstLine="540"/>
        <w:jc w:val="both"/>
        <w:rPr>
          <w:rFonts w:ascii="Times New Roman" w:hAnsi="Times New Roman" w:cs="Times New Roman"/>
          <w:sz w:val="24"/>
          <w:szCs w:val="24"/>
        </w:rPr>
      </w:pPr>
    </w:p>
    <w:p w:rsidR="00CF2AB1" w:rsidRPr="00CF2AB1" w:rsidRDefault="00CF2AB1">
      <w:pPr>
        <w:pStyle w:val="ConsPlusNormal"/>
        <w:jc w:val="center"/>
        <w:rPr>
          <w:rFonts w:ascii="Times New Roman" w:hAnsi="Times New Roman" w:cs="Times New Roman"/>
          <w:sz w:val="24"/>
          <w:szCs w:val="24"/>
        </w:rPr>
      </w:pPr>
      <w:r w:rsidRPr="00CF2AB1">
        <w:rPr>
          <w:rFonts w:ascii="Times New Roman" w:hAnsi="Times New Roman" w:cs="Times New Roman"/>
          <w:b/>
          <w:sz w:val="24"/>
          <w:szCs w:val="24"/>
        </w:rPr>
        <w:t>3. Должностные обязанности</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Генеральный директор организации исполняет следующие обязанности: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3.1. Руководит в соответствии с действующим законодательством производственно-хозяйственной и финансово-экономической деятельностью организации, неся всю полноту ответственности за последствия принимаемых решений, сохранность и эффективное использование имущества организации, а также финансово-хозяйственные результаты ее деятельности.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3.2. Организует работу и эффективное взаимодействие всех структурных подразделений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рост объемов сбыта продукции (оказания услуг) и увеличение прибыли, качества и конкурентоспособности производимой продукции (оказываемых услуг), ее соответствие мировым стандартам.</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3.3. Обеспечивает выполнение организацией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xml:space="preserve">3.4. </w:t>
      </w:r>
      <w:proofErr w:type="gramStart"/>
      <w:r w:rsidRPr="00CF2AB1">
        <w:rPr>
          <w:rFonts w:ascii="Times New Roman" w:hAnsi="Times New Roman" w:cs="Times New Roman"/>
          <w:sz w:val="24"/>
          <w:szCs w:val="24"/>
        </w:rPr>
        <w:t>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в целях всемерного повышения технического уровня и качества продукции (услуг), экономической эффективности производства, рационального использования производственных резервов и экономного расходования всех видов ресурсов.</w:t>
      </w:r>
      <w:proofErr w:type="gramEnd"/>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xml:space="preserve">3.5. Принимает меры по обеспечению организации квалифицированными кадрами, рациональному использованию и развитию их профессиональных знаний и опыта, </w:t>
      </w:r>
      <w:r w:rsidRPr="00CF2AB1">
        <w:rPr>
          <w:rFonts w:ascii="Times New Roman" w:hAnsi="Times New Roman" w:cs="Times New Roman"/>
          <w:sz w:val="24"/>
          <w:szCs w:val="24"/>
        </w:rPr>
        <w:lastRenderedPageBreak/>
        <w:t>созданию безопасных и благоприятных для жизни и здоровья условий труда, соблюдению требований законодательства об охране окружающей среды.</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xml:space="preserve">3.6. Обеспечивает правильное сочетание </w:t>
      </w:r>
      <w:proofErr w:type="gramStart"/>
      <w:r w:rsidRPr="00CF2AB1">
        <w:rPr>
          <w:rFonts w:ascii="Times New Roman" w:hAnsi="Times New Roman" w:cs="Times New Roman"/>
          <w:sz w:val="24"/>
          <w:szCs w:val="24"/>
        </w:rPr>
        <w:t>экономических и административных методов</w:t>
      </w:r>
      <w:proofErr w:type="gramEnd"/>
      <w:r w:rsidRPr="00CF2AB1">
        <w:rPr>
          <w:rFonts w:ascii="Times New Roman" w:hAnsi="Times New Roman" w:cs="Times New Roman"/>
          <w:sz w:val="24"/>
          <w:szCs w:val="24"/>
        </w:rPr>
        <w:t xml:space="preserve">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3.7.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xml:space="preserve">3.8. </w:t>
      </w:r>
      <w:proofErr w:type="gramStart"/>
      <w:r w:rsidRPr="00CF2AB1">
        <w:rPr>
          <w:rFonts w:ascii="Times New Roman" w:hAnsi="Times New Roman" w:cs="Times New Roman"/>
          <w:sz w:val="24"/>
          <w:szCs w:val="24"/>
        </w:rPr>
        <w:t>Решает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и уставом организации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а также функциональных и производственных подразделений.</w:t>
      </w:r>
      <w:proofErr w:type="gramEnd"/>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3.9. Обеспечивает соблюдение законности в деятельности организации и при осуществлении хозяйственно-экономических связей, использование правовых сре</w:t>
      </w:r>
      <w:proofErr w:type="gramStart"/>
      <w:r w:rsidRPr="00CF2AB1">
        <w:rPr>
          <w:rFonts w:ascii="Times New Roman" w:hAnsi="Times New Roman" w:cs="Times New Roman"/>
          <w:sz w:val="24"/>
          <w:szCs w:val="24"/>
        </w:rPr>
        <w:t>дств дл</w:t>
      </w:r>
      <w:proofErr w:type="gramEnd"/>
      <w:r w:rsidRPr="00CF2AB1">
        <w:rPr>
          <w:rFonts w:ascii="Times New Roman" w:hAnsi="Times New Roman" w:cs="Times New Roman"/>
          <w:sz w:val="24"/>
          <w:szCs w:val="24"/>
        </w:rPr>
        <w:t>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предпринимательской деятельности.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3.10. Защищает имущественные интересы организации в суде, арбитраже, органах государственной власти и управления.</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3.11. ________________________________________________________________.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(иные обязанности)</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rmal"/>
        <w:jc w:val="center"/>
        <w:rPr>
          <w:rFonts w:ascii="Times New Roman" w:hAnsi="Times New Roman" w:cs="Times New Roman"/>
          <w:sz w:val="24"/>
          <w:szCs w:val="24"/>
        </w:rPr>
      </w:pPr>
      <w:r w:rsidRPr="00CF2AB1">
        <w:rPr>
          <w:rFonts w:ascii="Times New Roman" w:hAnsi="Times New Roman" w:cs="Times New Roman"/>
          <w:b/>
          <w:sz w:val="24"/>
          <w:szCs w:val="24"/>
        </w:rPr>
        <w:t>4. Права</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Генеральный директор организации имеет право:</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4.1. Без доверенности действовать от имени организации.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4.2. Представлять интересы организации во взаимоотношениях с гражданами, юридическими лицами, органами государственной власти и управления.</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4.3. Распоряжаться имуществом и средствами организации с соблюдением требований, определенных законодательством, уставом организации, иными нормативными правовыми актами.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xml:space="preserve">4.4. Открывать в банковских учреждениях </w:t>
      </w:r>
      <w:proofErr w:type="gramStart"/>
      <w:r w:rsidRPr="00CF2AB1">
        <w:rPr>
          <w:rFonts w:ascii="Times New Roman" w:hAnsi="Times New Roman" w:cs="Times New Roman"/>
          <w:sz w:val="24"/>
          <w:szCs w:val="24"/>
        </w:rPr>
        <w:t>расчетный</w:t>
      </w:r>
      <w:proofErr w:type="gramEnd"/>
      <w:r w:rsidRPr="00CF2AB1">
        <w:rPr>
          <w:rFonts w:ascii="Times New Roman" w:hAnsi="Times New Roman" w:cs="Times New Roman"/>
          <w:sz w:val="24"/>
          <w:szCs w:val="24"/>
        </w:rPr>
        <w:t xml:space="preserve"> и другие счета.</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4.5. Заключать трудовые договоры.</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4.6. Принимать решения по представлениям:</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о привлечении работников, нарушивших производственную и трудовую дисциплину, виновных в причинении материального ущерба организации, к материальной и дисциплинарной ответственности;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о моральном и материальном поощрении особо отличившихся работников.</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4.7. Выдавать доверенности на совершение гражданско-правовых сделок, представительство, пр.</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4.8. В пределах, установленных законодательством, определять состав и объем сведений, составляющих коммерческую тайну, порядок ее защиты.</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4.9. _________________________________________________________________.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(иные права)</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rmal"/>
        <w:jc w:val="center"/>
        <w:rPr>
          <w:rFonts w:ascii="Times New Roman" w:hAnsi="Times New Roman" w:cs="Times New Roman"/>
          <w:sz w:val="24"/>
          <w:szCs w:val="24"/>
        </w:rPr>
      </w:pPr>
      <w:r w:rsidRPr="00CF2AB1">
        <w:rPr>
          <w:rFonts w:ascii="Times New Roman" w:hAnsi="Times New Roman" w:cs="Times New Roman"/>
          <w:b/>
          <w:sz w:val="24"/>
          <w:szCs w:val="24"/>
        </w:rPr>
        <w:t>5. Ответственность</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5.1. Генеральный директор организации привлекается к ответственности: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 за причинение материального ущерба - в пределах, определенных действующим трудовым и гражданским законодательством Российской Федерации.</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5.2. Генеральный директор организации несет персональную ответственность за последствия принятых им решений, выходящих за пределы его полномочий, установленных действующим законодательством, уставом организации, иными нормативными правовыми актами. Генеральный директор не освобождается от ответственности, если действия, влекущие ответственность, были предприняты лицами, которым он делегировал свои права.</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5.3. Генеральный директор организации, недобросовестно использующий имущество и средства организации в собственных интересах или в интересах, противоположных интересам учредителей, несет ответственность в пределах, определенных гражданским, уголовным, административным законодательством.</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5.4. ___________________________________________________________________.</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rmal"/>
        <w:jc w:val="center"/>
        <w:rPr>
          <w:rFonts w:ascii="Times New Roman" w:hAnsi="Times New Roman" w:cs="Times New Roman"/>
          <w:sz w:val="24"/>
          <w:szCs w:val="24"/>
        </w:rPr>
      </w:pPr>
      <w:r w:rsidRPr="00CF2AB1">
        <w:rPr>
          <w:rFonts w:ascii="Times New Roman" w:hAnsi="Times New Roman" w:cs="Times New Roman"/>
          <w:b/>
          <w:sz w:val="24"/>
          <w:szCs w:val="24"/>
        </w:rPr>
        <w:t>6. Заключительные положения</w:t>
      </w:r>
    </w:p>
    <w:p w:rsidR="00CF2AB1" w:rsidRPr="00CF2AB1" w:rsidRDefault="00CF2AB1">
      <w:pPr>
        <w:pStyle w:val="ConsPlusNormal"/>
        <w:jc w:val="center"/>
        <w:rPr>
          <w:rFonts w:ascii="Times New Roman" w:hAnsi="Times New Roman" w:cs="Times New Roman"/>
          <w:sz w:val="24"/>
          <w:szCs w:val="24"/>
        </w:rPr>
      </w:pP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6.1.   Настоящая   должностная  инструкция  разработана   на     основе</w:t>
      </w:r>
    </w:p>
    <w:p w:rsidR="00CF2AB1" w:rsidRPr="00CF2AB1" w:rsidRDefault="00CF2AB1">
      <w:pPr>
        <w:pStyle w:val="ConsPlusNonformat"/>
        <w:jc w:val="both"/>
        <w:rPr>
          <w:rFonts w:ascii="Times New Roman" w:hAnsi="Times New Roman" w:cs="Times New Roman"/>
          <w:sz w:val="24"/>
          <w:szCs w:val="24"/>
        </w:rPr>
      </w:pPr>
      <w:proofErr w:type="gramStart"/>
      <w:r w:rsidRPr="00CF2AB1">
        <w:rPr>
          <w:rFonts w:ascii="Times New Roman" w:hAnsi="Times New Roman" w:cs="Times New Roman"/>
          <w:sz w:val="24"/>
          <w:szCs w:val="24"/>
        </w:rPr>
        <w:t>Квалификационной   характеристики     должности    "Директор  (генеральный</w:t>
      </w:r>
      <w:proofErr w:type="gramEnd"/>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директор, управляющий) предприятия"  (Единый  квалификационный   справочник</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должностей  руководителей, специалистов и служащих.  Раздел "</w:t>
      </w:r>
      <w:proofErr w:type="gramStart"/>
      <w:r w:rsidRPr="00CF2AB1">
        <w:rPr>
          <w:rFonts w:ascii="Times New Roman" w:hAnsi="Times New Roman" w:cs="Times New Roman"/>
          <w:sz w:val="24"/>
          <w:szCs w:val="24"/>
        </w:rPr>
        <w:t>Общеотраслевые</w:t>
      </w:r>
      <w:proofErr w:type="gramEnd"/>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квалификационные   характеристики  должностей   работников,   занятых    </w:t>
      </w:r>
      <w:proofErr w:type="gramStart"/>
      <w:r w:rsidRPr="00CF2AB1">
        <w:rPr>
          <w:rFonts w:ascii="Times New Roman" w:hAnsi="Times New Roman" w:cs="Times New Roman"/>
          <w:sz w:val="24"/>
          <w:szCs w:val="24"/>
        </w:rPr>
        <w:t>на</w:t>
      </w:r>
      <w:proofErr w:type="gramEnd"/>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предприятиях,  в учреждениях и  организациях",  </w:t>
      </w:r>
      <w:proofErr w:type="gramStart"/>
      <w:r w:rsidRPr="00CF2AB1">
        <w:rPr>
          <w:rFonts w:ascii="Times New Roman" w:hAnsi="Times New Roman" w:cs="Times New Roman"/>
          <w:sz w:val="24"/>
          <w:szCs w:val="24"/>
        </w:rPr>
        <w:t>утвержденный</w:t>
      </w:r>
      <w:proofErr w:type="gramEnd"/>
      <w:r w:rsidRPr="00CF2AB1">
        <w:rPr>
          <w:rFonts w:ascii="Times New Roman" w:hAnsi="Times New Roman" w:cs="Times New Roman"/>
          <w:sz w:val="24"/>
          <w:szCs w:val="24"/>
        </w:rPr>
        <w:t xml:space="preserve"> Постановлением</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Министерства  труда  и  социального   развития   Российской   Федерации  </w:t>
      </w:r>
      <w:proofErr w:type="gramStart"/>
      <w:r w:rsidRPr="00CF2AB1">
        <w:rPr>
          <w:rFonts w:ascii="Times New Roman" w:hAnsi="Times New Roman" w:cs="Times New Roman"/>
          <w:sz w:val="24"/>
          <w:szCs w:val="24"/>
        </w:rPr>
        <w:t>от</w:t>
      </w:r>
      <w:proofErr w:type="gramEnd"/>
    </w:p>
    <w:p w:rsidR="00CF2AB1" w:rsidRPr="00CF2AB1" w:rsidRDefault="00CF2AB1">
      <w:pPr>
        <w:pStyle w:val="ConsPlusNonformat"/>
        <w:jc w:val="both"/>
        <w:rPr>
          <w:rFonts w:ascii="Times New Roman" w:hAnsi="Times New Roman" w:cs="Times New Roman"/>
          <w:sz w:val="24"/>
          <w:szCs w:val="24"/>
        </w:rPr>
      </w:pPr>
      <w:proofErr w:type="gramStart"/>
      <w:r w:rsidRPr="00CF2AB1">
        <w:rPr>
          <w:rFonts w:ascii="Times New Roman" w:hAnsi="Times New Roman" w:cs="Times New Roman"/>
          <w:sz w:val="24"/>
          <w:szCs w:val="24"/>
        </w:rPr>
        <w:t>21.08.1998 N 37), ________________________________________________________.</w:t>
      </w:r>
      <w:proofErr w:type="gramEnd"/>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(реквизиты иных актов и документов)</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6.2.  Ознакомление  работника  с  настоящей   должностной   инструкцией</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осуществляется при приеме на работу (до подписания трудового договора).</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Факт  ознакомления  работника  с  настоящей   должностной   инструкцией</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подтверждается ____________________________________________________________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w:t>
      </w:r>
      <w:proofErr w:type="gramStart"/>
      <w:r w:rsidRPr="00CF2AB1">
        <w:rPr>
          <w:rFonts w:ascii="Times New Roman" w:hAnsi="Times New Roman" w:cs="Times New Roman"/>
          <w:sz w:val="24"/>
          <w:szCs w:val="24"/>
        </w:rPr>
        <w:t>(росписью в листе ознакомления, являющемся неотъемлемой</w:t>
      </w:r>
      <w:proofErr w:type="gramEnd"/>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___________________________________________________________________________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w:t>
      </w:r>
      <w:proofErr w:type="gramStart"/>
      <w:r w:rsidRPr="00CF2AB1">
        <w:rPr>
          <w:rFonts w:ascii="Times New Roman" w:hAnsi="Times New Roman" w:cs="Times New Roman"/>
          <w:sz w:val="24"/>
          <w:szCs w:val="24"/>
        </w:rPr>
        <w:t>частью настоящей инструкции (в журнале ознакомления с должностными</w:t>
      </w:r>
      <w:proofErr w:type="gramEnd"/>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___________________________________________________________________________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инструкциями); в экземпляре должностной инструкции, хранящемся</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__________________________________________________________________________.</w:t>
      </w:r>
    </w:p>
    <w:p w:rsidR="00CF2AB1" w:rsidRPr="00CF2AB1" w:rsidRDefault="00CF2AB1">
      <w:pPr>
        <w:pStyle w:val="ConsPlusNonformat"/>
        <w:jc w:val="both"/>
        <w:rPr>
          <w:rFonts w:ascii="Times New Roman" w:hAnsi="Times New Roman" w:cs="Times New Roman"/>
          <w:sz w:val="24"/>
          <w:szCs w:val="24"/>
        </w:rPr>
      </w:pPr>
      <w:r w:rsidRPr="00CF2AB1">
        <w:rPr>
          <w:rFonts w:ascii="Times New Roman" w:hAnsi="Times New Roman" w:cs="Times New Roman"/>
          <w:sz w:val="24"/>
          <w:szCs w:val="24"/>
        </w:rPr>
        <w:t xml:space="preserve">                   у работодателя; иным способом)</w:t>
      </w:r>
    </w:p>
    <w:p w:rsidR="00CF2AB1" w:rsidRPr="00CF2AB1" w:rsidRDefault="00CF2AB1">
      <w:pPr>
        <w:pStyle w:val="ConsPlusNormal"/>
        <w:ind w:firstLine="540"/>
        <w:jc w:val="both"/>
        <w:rPr>
          <w:rFonts w:ascii="Times New Roman" w:hAnsi="Times New Roman" w:cs="Times New Roman"/>
          <w:sz w:val="24"/>
          <w:szCs w:val="24"/>
        </w:rPr>
      </w:pPr>
      <w:r w:rsidRPr="00CF2AB1">
        <w:rPr>
          <w:rFonts w:ascii="Times New Roman" w:hAnsi="Times New Roman" w:cs="Times New Roman"/>
          <w:sz w:val="24"/>
          <w:szCs w:val="24"/>
        </w:rPr>
        <w:t>6.3. ___________________________________________________________________.</w:t>
      </w:r>
    </w:p>
    <w:bookmarkEnd w:id="0"/>
    <w:p w:rsidR="00CF2AB1" w:rsidRDefault="00CF2AB1">
      <w:pPr>
        <w:pStyle w:val="ConsPlusNormal"/>
        <w:ind w:firstLine="540"/>
        <w:jc w:val="both"/>
      </w:pPr>
    </w:p>
    <w:sectPr w:rsidR="00CF2AB1" w:rsidSect="008D4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B1"/>
    <w:rsid w:val="00B91447"/>
    <w:rsid w:val="00CF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AB1"/>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CF2AB1"/>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CF2AB1"/>
    <w:pPr>
      <w:widowControl w:val="0"/>
      <w:autoSpaceDE w:val="0"/>
      <w:autoSpaceDN w:val="0"/>
      <w:spacing w:after="0" w:line="240" w:lineRule="auto"/>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AB1"/>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CF2AB1"/>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CF2AB1"/>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2017-11-17T08:08:00Z</dcterms:created>
  <dcterms:modified xsi:type="dcterms:W3CDTF">2017-11-17T08:09:00Z</dcterms:modified>
</cp:coreProperties>
</file>