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E0" w:rsidRPr="004338E0" w:rsidRDefault="004338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338E0" w:rsidRPr="004338E0" w:rsidRDefault="00433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b/>
          <w:sz w:val="24"/>
          <w:szCs w:val="24"/>
        </w:rPr>
        <w:t>Заместитель директора по коммерческим вопросам</w:t>
      </w:r>
    </w:p>
    <w:p w:rsidR="004338E0" w:rsidRPr="004338E0" w:rsidRDefault="004338E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(наименование организации)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  <w:bookmarkStart w:id="0" w:name="_GoBack"/>
      <w:bookmarkEnd w:id="0"/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  </w:t>
      </w:r>
      <w:r w:rsidRPr="004338E0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  </w:t>
      </w:r>
      <w:r w:rsidRPr="004338E0">
        <w:rPr>
          <w:rFonts w:ascii="Times New Roman" w:hAnsi="Times New Roman" w:cs="Times New Roman"/>
          <w:b/>
          <w:sz w:val="24"/>
          <w:szCs w:val="24"/>
        </w:rPr>
        <w:t>Заместителя директора</w:t>
      </w:r>
      <w:r w:rsidRPr="004338E0">
        <w:rPr>
          <w:rFonts w:ascii="Times New Roman" w:hAnsi="Times New Roman" w:cs="Times New Roman"/>
          <w:sz w:val="24"/>
          <w:szCs w:val="24"/>
        </w:rPr>
        <w:t xml:space="preserve">                  00.00.0000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 </w:t>
      </w:r>
      <w:r w:rsidRPr="004338E0">
        <w:rPr>
          <w:rFonts w:ascii="Times New Roman" w:hAnsi="Times New Roman" w:cs="Times New Roman"/>
          <w:b/>
          <w:sz w:val="24"/>
          <w:szCs w:val="24"/>
        </w:rPr>
        <w:t>по коммерческим вопросам</w:t>
      </w:r>
    </w:p>
    <w:p w:rsidR="004338E0" w:rsidRPr="004338E0" w:rsidRDefault="00433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38E0" w:rsidRPr="004338E0" w:rsidRDefault="00433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338E0" w:rsidRPr="004338E0" w:rsidRDefault="00433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1.1. Заместитель директора по коммерческим вопросам относится к категории руководителей.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1.2. На должность заместителя директора по коммерческим вопросам принимается лицо, имеющее высшее профессиональное (экономическое или инженерно-экономическое) образование и стаж экономической работы на руководящих должностях не менее 5 лет.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1.3. Заместитель директора по коммерческим вопросам должен знать: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- законодательные и нормативные правовые акты, </w:t>
      </w:r>
      <w:proofErr w:type="gramStart"/>
      <w:r w:rsidRPr="004338E0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Pr="004338E0">
        <w:rPr>
          <w:rFonts w:ascii="Times New Roman" w:hAnsi="Times New Roman" w:cs="Times New Roman"/>
          <w:sz w:val="24"/>
          <w:szCs w:val="24"/>
        </w:rPr>
        <w:t xml:space="preserve"> направления развития соответствующей отрасли производства и финансово-экономической деятельности организации;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- профиль, специализацию, особенности структуры организации;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- перспективы технического и финансово-экономического положения организации;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- производственные мощности организации;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- основы технологии производства продукции организации;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- порядок разработки и утверждения планов производственно-хозяйственной и финансово-экономической деятельности организации;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- рыночные методы хозяйствования и финансового менеджмента организации;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- порядок ведения учета и составления отчетов о хозяйственно-финансовой деятельности организации;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- организацию финансовой работы, материально-технического обеспечения, транспортного обслуживания и сбыта продукции;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- организацию погрузочно-разгрузочных работ;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- порядок разработки нормативов оборотных средств, норм расхода и запасов товарно-материальных ценностей;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- порядок заключения и исполнения хозяйственных и финансовых договоров;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- экономику, организацию производства, труда и управления;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- правила охраны труда и пожарной безопасности;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1.4. Заместитель директора по коммерческим вопросам в своей деятельности руководствуется: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- Уставом (Положением) _______________________________________________;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организации)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lastRenderedPageBreak/>
        <w:t>- настоящей должностной инструкцией;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4338E0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</w:t>
      </w:r>
      <w:proofErr w:type="gramEnd"/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  трудовой функцией заместителя директора по коммерческим вопросам)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1.5. Заместитель директора по коммерческим вопросам подчиняется непосредственно директору организации.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1.6. В период отсутствия заместителя директора по коммерческим вопросам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8E0" w:rsidRPr="004338E0" w:rsidRDefault="00433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4338E0" w:rsidRPr="004338E0" w:rsidRDefault="00433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2.1. Руководство финансово-хозяйственной деятельностью организации.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2.2. Материально-техническое обеспечение производства.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8E0" w:rsidRPr="004338E0" w:rsidRDefault="00433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4338E0" w:rsidRPr="004338E0" w:rsidRDefault="00433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Заместитель директора по коммерческим вопросам исполняет следующие обязанности: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3.1. Осуществляет руководство финансово-хозяйственной деятельностью организации в области материально-технического обеспечения, заготовки и хранения сырья, сбыта продукции на рынке и по договорам поставки, транспортного и административно-хозяйственного обслуживания, обеспечивая эффективное и целевое использование материальных и финансовых ресурсов, снижение их потерь, ускорение оборачиваемости оборотных средств.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3.2. Организует участие подчиненных ему служб и структурных подразделений в составлении перспективных и текущих планов производства и реализации продукции, определении долговременной стратегии коммерческой деятельности и финансовых планов организации, а также в разработке стандартов по материально-техническому обеспечению качества продукции, организации хранения и транспортирования сырья, сбыту готовой продукции.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3.3. Принимает меры по своевременному заключению хозяйственных и финансовых договоров с поставщиками и потребителями сырья и продукции, расширению прямых и длительных хозяйственных связей, обеспечивает выполнение договорных обязательств по поставкам продукции (по количеству, номенклатуре, ассортименту, качеству, срокам и другим условиям поставок).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3.4. Осуществляет </w:t>
      </w:r>
      <w:proofErr w:type="gramStart"/>
      <w:r w:rsidRPr="004338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38E0">
        <w:rPr>
          <w:rFonts w:ascii="Times New Roman" w:hAnsi="Times New Roman" w:cs="Times New Roman"/>
          <w:sz w:val="24"/>
          <w:szCs w:val="24"/>
        </w:rPr>
        <w:t xml:space="preserve"> реализацией продукции, материально-техническим обеспечением организации, финансовыми и экономическими показателями деятельности организации, за правильным расходованием оборотных средств и целевым использованием банковского кредита, прекращением производства продукции, не имеющей сбыта, и обеспечивает своевременную выплату заработной платы рабочим и служащим.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3.5. Руководит разработкой мер по ресурсосбережению и комплексному использованию материальных ресурсов, совершенствованию нормирования расхода сырья, материалов, оборотных средств и запасов материальных ценностей, улучшению экономических показателей и формированию системы экономических индикаторов работы организации, повышению эффективности производства, укреплению финансовой дисциплины, предупреждению образования и ликвидации сверхнормативных запасов </w:t>
      </w:r>
      <w:r w:rsidRPr="004338E0">
        <w:rPr>
          <w:rFonts w:ascii="Times New Roman" w:hAnsi="Times New Roman" w:cs="Times New Roman"/>
          <w:sz w:val="24"/>
          <w:szCs w:val="24"/>
        </w:rPr>
        <w:lastRenderedPageBreak/>
        <w:t>товарно-материальных ценностей, а также перерасхода материальных ресурсов.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3.6. Участвует от имени организации в ярмарках, торгах, на выставках, биржах по рекламированию и реализации выпускаемой продукции.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3.7. Контролирует соблюдение дисциплины при выполнении заданий и обязательств по поставкам продукции и их соответствие хозяйственным договорам, </w:t>
      </w:r>
      <w:proofErr w:type="gramStart"/>
      <w:r w:rsidRPr="004338E0">
        <w:rPr>
          <w:rFonts w:ascii="Times New Roman" w:hAnsi="Times New Roman" w:cs="Times New Roman"/>
          <w:sz w:val="24"/>
          <w:szCs w:val="24"/>
        </w:rPr>
        <w:t>изучает рыночную конъюнктуру на выпускаемы</w:t>
      </w:r>
      <w:proofErr w:type="gramEnd"/>
      <w:r w:rsidRPr="004338E0">
        <w:rPr>
          <w:rFonts w:ascii="Times New Roman" w:hAnsi="Times New Roman" w:cs="Times New Roman"/>
          <w:sz w:val="24"/>
          <w:szCs w:val="24"/>
        </w:rPr>
        <w:t xml:space="preserve"> изделия, оказываемые услуги.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3.8. Организует работу складского хозяйства, создает условия для надлежащего хранения и сохранности материальных ресурсов и готовой продукции.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3.9. Обеспечивает рациональное использование всех видов транспорта, совершенствование погрузочно-разгрузочных работ, принимает меры к максимальному оснащению этой службы необходимыми механизмами и приспособлениями.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3.10. Организует работу по использованию и реализации вторичных ресурсов и побочных продуктов.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3.11. Обеспечивает своевременное составление сметно-финансовых и других документов, расчетов, установленной отчетности о выполнении планов по сбыту готовой продукции, финансовой деятельности, материально-технического снабжения и работы транспорта.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3.12. Координирует работу подчиненных ему служб и подразделений.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3.13. ________________________________________________________________.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                            (иные обязанности)</w:t>
      </w:r>
    </w:p>
    <w:p w:rsidR="004338E0" w:rsidRPr="004338E0" w:rsidRDefault="00433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38E0" w:rsidRPr="004338E0" w:rsidRDefault="00433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4338E0" w:rsidRPr="004338E0" w:rsidRDefault="00433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Заместитель директора по коммерческим вопросам имеет право: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руководителя организации.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4.2. Подписывать и визировать ________________________________________.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                                        (виды документов)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4.3. Инициировать и проводить совещания по организационным и финансово-экономическим вопросам.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4.4. Запрашивать и получать от структурных подразделений, специалистов необходимую информацию, документы.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4.5. Проводить проверки качества и своевременности исполнения поручений.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4.6.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4.7. Участвовать в обсуждении вопросов, касающихся исполняемых им должностных обязанностей.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4.8. Вносить на рассмотрение руководителя организации представления о приеме, перемещении и увольнении работников; предложения об их поощрении или о наложении на них взысканий.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4.9. Требовать от руководителя организации оказания содействия в исполнении его должностных обязанностей и прав.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4.10. ________________________________________________________________.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                            (иные права)</w:t>
      </w:r>
    </w:p>
    <w:p w:rsidR="004338E0" w:rsidRPr="004338E0" w:rsidRDefault="00433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38E0" w:rsidRPr="004338E0" w:rsidRDefault="00433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4338E0" w:rsidRPr="004338E0" w:rsidRDefault="00433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5.1. Заместитель директора по коммерческим вопросам привлекается к ответственности: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lastRenderedPageBreak/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5.2. ___________________________________________________________________.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8E0" w:rsidRPr="004338E0" w:rsidRDefault="00433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4338E0" w:rsidRPr="004338E0" w:rsidRDefault="004338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инструкция  разработана   на     основе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Квалификационной    характеристики должности   "Заместитель директора </w:t>
      </w:r>
      <w:proofErr w:type="gramStart"/>
      <w:r w:rsidRPr="004338E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8E0">
        <w:rPr>
          <w:rFonts w:ascii="Times New Roman" w:hAnsi="Times New Roman" w:cs="Times New Roman"/>
          <w:sz w:val="24"/>
          <w:szCs w:val="24"/>
        </w:rPr>
        <w:t>коммерческим   вопросам"  (Единый   квалификационный  справочник должностей</w:t>
      </w:r>
      <w:proofErr w:type="gramEnd"/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руководителей,    специалистов    и   служащих.    Раздел   "</w:t>
      </w:r>
      <w:proofErr w:type="gramStart"/>
      <w:r w:rsidRPr="004338E0">
        <w:rPr>
          <w:rFonts w:ascii="Times New Roman" w:hAnsi="Times New Roman" w:cs="Times New Roman"/>
          <w:sz w:val="24"/>
          <w:szCs w:val="24"/>
        </w:rPr>
        <w:t>Общеотраслевые</w:t>
      </w:r>
      <w:proofErr w:type="gramEnd"/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квалификационные   характеристики   должностей   работников,   занятых   </w:t>
      </w:r>
      <w:proofErr w:type="gramStart"/>
      <w:r w:rsidRPr="004338E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предприятиях,  в  учреждениях и организациях", </w:t>
      </w:r>
      <w:proofErr w:type="gramStart"/>
      <w:r w:rsidRPr="004338E0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4338E0">
        <w:rPr>
          <w:rFonts w:ascii="Times New Roman" w:hAnsi="Times New Roman" w:cs="Times New Roman"/>
          <w:sz w:val="24"/>
          <w:szCs w:val="24"/>
        </w:rPr>
        <w:t xml:space="preserve">  Постановлением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Министерства  труда  и  социального  развития   Российской   Федерации   </w:t>
      </w:r>
      <w:proofErr w:type="gramStart"/>
      <w:r w:rsidRPr="004338E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38E0">
        <w:rPr>
          <w:rFonts w:ascii="Times New Roman" w:hAnsi="Times New Roman" w:cs="Times New Roman"/>
          <w:sz w:val="24"/>
          <w:szCs w:val="24"/>
        </w:rPr>
        <w:t>21.08.1998 N 37), ________________________________________________________.</w:t>
      </w:r>
      <w:proofErr w:type="gramEnd"/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                        (реквизиты иных актов и документов)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6.2.  Ознакомление  работника  с  настоящей   должностной   инструкцией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осуществляется при приеме на работу (до подписания трудового договора).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Факт  ознакомления  работника  с  настоящей   должностной   инструкцией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338E0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338E0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   инструкциями); в экземпляре должностной инструкции, хранящемся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338E0" w:rsidRPr="004338E0" w:rsidRDefault="004338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 xml:space="preserve">                   у работодателя; иным способом)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38E0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8E0" w:rsidRPr="004338E0" w:rsidRDefault="004338E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38E0" w:rsidRPr="004338E0" w:rsidRDefault="004338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Default="00B91447"/>
    <w:sectPr w:rsidR="00B91447" w:rsidSect="00D53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E0"/>
    <w:rsid w:val="004338E0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8E0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8E0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38E0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8E0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338E0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338E0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2017-11-17T08:45:00Z</dcterms:created>
  <dcterms:modified xsi:type="dcterms:W3CDTF">2017-11-17T08:46:00Z</dcterms:modified>
</cp:coreProperties>
</file>