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1B" w:rsidRDefault="0036381B">
      <w:pPr>
        <w:pStyle w:val="ConsPlusNormal"/>
        <w:ind w:firstLine="540"/>
        <w:jc w:val="both"/>
      </w:pPr>
    </w:p>
    <w:p w:rsidR="0036381B" w:rsidRDefault="0036381B">
      <w:pPr>
        <w:pStyle w:val="ConsPlusNonformat"/>
        <w:jc w:val="both"/>
      </w:pPr>
      <w:r>
        <w:t xml:space="preserve">                                    </w:t>
      </w:r>
    </w:p>
    <w:p w:rsidR="0036381B" w:rsidRDefault="0036381B">
      <w:pPr>
        <w:pStyle w:val="ConsPlusNonformat"/>
        <w:jc w:val="both"/>
      </w:pPr>
      <w:r>
        <w:t xml:space="preserve">      </w:t>
      </w:r>
      <w:r>
        <w:rPr>
          <w:b/>
        </w:rPr>
        <w:t>Лист ознакомления работников</w:t>
      </w:r>
      <w:r>
        <w:t xml:space="preserve"> ---------------------------------</w:t>
      </w:r>
    </w:p>
    <w:p w:rsidR="0036381B" w:rsidRDefault="0036381B">
      <w:pPr>
        <w:pStyle w:val="ConsPlusNonformat"/>
        <w:jc w:val="both"/>
      </w:pPr>
      <w:r>
        <w:t xml:space="preserve">                                     (организационно-правовая форма</w:t>
      </w:r>
    </w:p>
    <w:p w:rsidR="0036381B" w:rsidRDefault="0036381B">
      <w:pPr>
        <w:pStyle w:val="ConsPlusNonformat"/>
        <w:jc w:val="both"/>
      </w:pPr>
      <w:r>
        <w:t xml:space="preserve">                                       и наименование работодателя)</w:t>
      </w:r>
    </w:p>
    <w:p w:rsidR="0036381B" w:rsidRDefault="0036381B">
      <w:pPr>
        <w:pStyle w:val="ConsPlusNonformat"/>
        <w:jc w:val="both"/>
      </w:pPr>
    </w:p>
    <w:p w:rsidR="0036381B" w:rsidRDefault="0036381B">
      <w:pPr>
        <w:pStyle w:val="ConsPlusNonformat"/>
        <w:jc w:val="both"/>
      </w:pPr>
      <w:r>
        <w:t xml:space="preserve">   </w:t>
      </w:r>
    </w:p>
    <w:p w:rsidR="0036381B" w:rsidRDefault="0036381B">
      <w:pPr>
        <w:pStyle w:val="ConsPlusNonformat"/>
        <w:jc w:val="both"/>
      </w:pPr>
      <w:r>
        <w:rPr>
          <w:b/>
        </w:rPr>
        <w:t>с</w:t>
      </w:r>
      <w:r>
        <w:t xml:space="preserve"> ---------------------------------------- </w:t>
      </w:r>
      <w:r>
        <w:rPr>
          <w:b/>
        </w:rPr>
        <w:t>до подписания трудового договора</w:t>
      </w:r>
    </w:p>
    <w:p w:rsidR="0036381B" w:rsidRDefault="0036381B">
      <w:pPr>
        <w:pStyle w:val="ConsPlusNonformat"/>
        <w:jc w:val="both"/>
      </w:pPr>
      <w:r>
        <w:t xml:space="preserve"> (наименование локально-нормативного акта)</w:t>
      </w:r>
    </w:p>
    <w:p w:rsidR="0036381B" w:rsidRDefault="0036381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4752"/>
        <w:gridCol w:w="2629"/>
        <w:gridCol w:w="1980"/>
      </w:tblGrid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  <w:r>
              <w:t>Подпись</w:t>
            </w: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  <w:tr w:rsidR="0036381B">
        <w:tc>
          <w:tcPr>
            <w:tcW w:w="1056" w:type="dxa"/>
          </w:tcPr>
          <w:p w:rsidR="0036381B" w:rsidRDefault="003638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52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36381B" w:rsidRDefault="0036381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36381B" w:rsidRDefault="0036381B">
            <w:pPr>
              <w:pStyle w:val="ConsPlusNormal"/>
              <w:jc w:val="center"/>
            </w:pPr>
          </w:p>
        </w:tc>
      </w:tr>
    </w:tbl>
    <w:p w:rsidR="0036381B" w:rsidRDefault="0036381B">
      <w:pPr>
        <w:pStyle w:val="ConsPlusNormal"/>
        <w:ind w:firstLine="540"/>
        <w:jc w:val="both"/>
      </w:pPr>
    </w:p>
    <w:p w:rsidR="0036381B" w:rsidRDefault="0036381B">
      <w:pPr>
        <w:pStyle w:val="ConsPlusNormal"/>
        <w:ind w:firstLine="540"/>
        <w:jc w:val="both"/>
      </w:pPr>
      <w:bookmarkStart w:id="0" w:name="_GoBack"/>
      <w:bookmarkEnd w:id="0"/>
    </w:p>
    <w:sectPr w:rsidR="0036381B" w:rsidSect="003638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1B"/>
    <w:rsid w:val="000B005C"/>
    <w:rsid w:val="003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C72C"/>
  <w15:chartTrackingRefBased/>
  <w15:docId w15:val="{24DBF843-141D-46D8-AEC3-4C21472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2017-11-15T10:39:00Z</dcterms:created>
  <dcterms:modified xsi:type="dcterms:W3CDTF">2017-11-15T10:42:00Z</dcterms:modified>
</cp:coreProperties>
</file>