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9" w:rsidRPr="006C05A9" w:rsidRDefault="006C05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C05A9" w:rsidRPr="006C05A9" w:rsidRDefault="006C0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Офис-менеджер</w:t>
      </w:r>
    </w:p>
    <w:p w:rsidR="006C05A9" w:rsidRPr="006C05A9" w:rsidRDefault="006C0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05A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05A9">
        <w:rPr>
          <w:rFonts w:ascii="Times New Roman" w:hAnsi="Times New Roman" w:cs="Times New Roman"/>
          <w:b/>
          <w:sz w:val="24"/>
          <w:szCs w:val="24"/>
        </w:rPr>
        <w:t>Офис-менеджера</w:t>
      </w: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00.00.0000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1.1. Офис-менеджер относится к категории руководителей.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1.2. На должность офис-менеджера принимается лицо, имеющее ____________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______________________ профессиональное образование, специальную подготовку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(высшее/среднее)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(курсы, классы, пр.) по направлению "Офис-менеджер", опыт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работы и стаж работы по специальности не менее ___________________________.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             (1 года/2 лет/3 лет/пр.)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1.3. Офис-менеджер должен знать: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устройство офиса и принципы его зонирования;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принципы подбора и расстановки персонала офиса, принципы управления персоналом офиса;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методы стратегического и тактического планирования;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принципы контроля и методики проведения контрольных мероприятий;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принципы построения организационной структуры офиса;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сферу деятельности и виды ответственности работников офиса;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этику взаимоотношений в рабочей группе;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мотивационные методы и мотивационные стратегии;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основы документационного обеспечения управления и основы делопроизводства;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особенности составления, разновидности и структуру текста документов;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принципы организации снабжения офиса;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требования законодательства к хозяйственным договорам и порядок их заключения;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основы бухгалтерского учета;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деловой этикет;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иностранный язык;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техническое оснащение офиса;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правила пользования оргтехникой;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-_______________________________________________________________________.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1.4. Офис-менеджер в своей деятельности руководствуется: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lastRenderedPageBreak/>
        <w:t xml:space="preserve">    - _____________________________________________________________________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трудовой функцией офис-менеджера)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1.5. Офис-менеджер подчиняется непосредственно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1.6. В период отсутствия офис-менеджера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2.1. Организация работы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соблюдением работниками офиса установленных стандартов обслуживания клиентов.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Офис-менеджер исполняет следующие обязанности: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3.1. Обеспечивает подготовку и организацию работы офиса: осуществляет руководство организацией рабочих мест персонала офиса, организует проверку офисного оборудования (компьютеров, пишущих машинок, факсимильных аппаратов, телефонов, копировальных машин и др.) на предмет определения готовности к эксплуатации, проверяет санитарные условия работы в помещениях офиса (освещение, вентиляцию и температурный режим).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3.2. Организует подготовку документов, материалов, информации, необходимых для начала работы офиса и текущего решения задач, поставленных перед персоналом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3.3. Разрабатывает кодекс поведения в офисе, обеспечивает работников офиса визитными карточками (</w:t>
      </w:r>
      <w:proofErr w:type="spellStart"/>
      <w:r w:rsidRPr="006C05A9">
        <w:rPr>
          <w:rFonts w:ascii="Times New Roman" w:hAnsi="Times New Roman" w:cs="Times New Roman"/>
          <w:sz w:val="24"/>
          <w:szCs w:val="24"/>
        </w:rPr>
        <w:t>бейджами</w:t>
      </w:r>
      <w:proofErr w:type="spellEnd"/>
      <w:r w:rsidRPr="006C05A9">
        <w:rPr>
          <w:rFonts w:ascii="Times New Roman" w:hAnsi="Times New Roman" w:cs="Times New Roman"/>
          <w:sz w:val="24"/>
          <w:szCs w:val="24"/>
        </w:rPr>
        <w:t>, пр.).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3.4. Руководит работниками офиса (секретарями на приеме, телефонными секретарями (телефонными операторами), курьерами, водителями), распределяет обязанности между ними, доводит до сведения работников принятые решения, определяет степень ответственности работников, разрабатывает стандарты качества работы и критерии оценки качества работы, анализирует эффективность работы, осуществляет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исполнением принятых решений.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3.5. Организует работу секретарей на телефоне (телефонных операторов) по ведению телефонных переговоров (прием входящих звонков, управление исходящими звонками, переадресация звонков, прием и отправка телефонограмм); контролирует культуру речи секретарей (операторов).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3.6. Осуществляет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соблюдением работниками офиса установленных стандартов одежды и офисного внешнего вида.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3.7. Разрабатывает и ведет бюджет расходов на офисные нужды.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Организует обеспечение офиса канцтоварами, расходными материалами и иными товарно-материальными ценностями, необходимыми для работы офиса (анализирует и определяет потребности в материально-техническом обеспечении и обслуживании офиса, составляет планы на канцтовары, расходные материалы и др., проверяет наличие канцтоваров и расходных материалов; анализирует предложения, структуру цен, системы скидок; обеспечивает размещение заказа у поставщиков; заключает договоры).</w:t>
      </w:r>
      <w:proofErr w:type="gramEnd"/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lastRenderedPageBreak/>
        <w:t>3.9. Определяет порядок получения товарно-материальных ценностей, оформляет доверенности, организует платежи за поставленные канцтовары, расходные материалы и иные товарно-материальные ценности, необходимые в работе офиса, оформляет платежные документы.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3.10. Организует приемку и учет канцтоваров, расходных материалов и иных товарно-материальных ценностей, необходимых для работы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3.11. Обеспечивает хранение канцтоваров, расходных материалов и иных товарно-материальных ценностей, необходимых для работы офиса, организует учет и выдачу предметов и сре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>уда работникам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3.12. Назначает работников, несущих материальную ответственность за переданные им для выполнения рабочих заданий товарно-материальные ценности; определяет схемы передачи товарно-материальных ценностей от одного материально ответственного лица другому.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3.13. Организует использование в работе офисной оргтехники (компьютеров, принтеров, пишущих машинок, факсимильных аппаратов, телефонов, мини-АТС, копировальных машин, диктофонов и др.); осуществляет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надлежащим состоянием офисного оборудования, коммуникаций;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3.14. Организует: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5A9">
        <w:rPr>
          <w:rFonts w:ascii="Times New Roman" w:hAnsi="Times New Roman" w:cs="Times New Roman"/>
          <w:sz w:val="24"/>
          <w:szCs w:val="24"/>
        </w:rPr>
        <w:t>- встречу, прием, регистрацию и необходимое обслуживание визитеров, гостей, делегаций, клиентов, партнеров;</w:t>
      </w:r>
      <w:proofErr w:type="gramEnd"/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прием визитных карточек, анализ их содержания, их хранение;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материально-техническое обеспечение переговоров, презентаций, совещаний, конференций, семинаров и других мероприятий.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3.15. Организует и проводит деловые переговоры (планирует деловые встречи, определяет линию деловых переговоров, управляет переговорами с соблюдением правил этикета и протокола, организует документальное оформление переговоров, анализирует результаты деловой встречи).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3.16. Координирует работы по ведению делопроизводства (оформлению, регистрации, прохождению, хранению и извлечению документации в соответствии со стандартами делопроизводства), организует документооборот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3.17. Организует ведение деловой корреспонденции (регистрацию и обработку входящей и исходящей корреспонденции), ведет деловую переписку, обеспечивает рассылку необходимых материалов.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3.18. Осуществляет инвентаризацию хозяйства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3.19. Осуществляет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трудовой дисциплиной работников офиса (составляет распорядок работы офиса, контролирует его соблюдение, ведет учет нарушений, анализирует причины нарушений и принимает меры по недопущению нарушений распорядка работы офиса и трудовой дисциплины).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3.20. Разрабатывает и внедряет системы мотивации и дисциплинарной ответственности работников офиса, осуществляет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реализацией системы материального и морального стимулирования работников офиса.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3.21. Оказывает работникам офиса помощь в разрешении возникающих в ходе работы проблем, принимает меры по предупреждению конфликтных ситуаций.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3.22. Координирует завершение работы офиса и подготовку к новому рабочему дню (приведение в порядок рабочих мест, отключение офисного оборудования, в </w:t>
      </w:r>
      <w:proofErr w:type="spellStart"/>
      <w:r w:rsidRPr="006C05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05A9">
        <w:rPr>
          <w:rFonts w:ascii="Times New Roman" w:hAnsi="Times New Roman" w:cs="Times New Roman"/>
          <w:sz w:val="24"/>
          <w:szCs w:val="24"/>
        </w:rPr>
        <w:t>. освещения, активирование систем охранной сигнализации, пр.).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3.22. ________________________________________________________________.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Офис-менеджер имеет право: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5.1. Офис-менеджер привлекается к ответственности: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5A9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C05A9" w:rsidRPr="006C05A9" w:rsidRDefault="006C0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настоящей   должностной   инструкцией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C05A9" w:rsidRPr="006C05A9" w:rsidRDefault="006C0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C05A9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6C05A9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6C05A9" w:rsidRPr="006C05A9" w:rsidRDefault="006C0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5A9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bookmarkEnd w:id="0"/>
    <w:p w:rsidR="00B91447" w:rsidRDefault="00B91447"/>
    <w:sectPr w:rsidR="00B91447" w:rsidSect="0083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9"/>
    <w:rsid w:val="006C05A9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5A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5A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5A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5A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5A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05A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2017-11-17T09:46:00Z</dcterms:created>
  <dcterms:modified xsi:type="dcterms:W3CDTF">2017-11-17T09:47:00Z</dcterms:modified>
</cp:coreProperties>
</file>