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31" w:rsidRPr="003D5131" w:rsidRDefault="003D513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D5131" w:rsidRPr="003D5131" w:rsidRDefault="003D51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b/>
          <w:sz w:val="24"/>
          <w:szCs w:val="24"/>
        </w:rPr>
        <w:t>Помощник юриста</w:t>
      </w:r>
    </w:p>
    <w:p w:rsidR="003D5131" w:rsidRPr="003D5131" w:rsidRDefault="003D51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5131" w:rsidRPr="003D5131" w:rsidRDefault="003D5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:rsidR="003D5131" w:rsidRPr="003D5131" w:rsidRDefault="003D5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 xml:space="preserve">  (наименование организации)</w:t>
      </w:r>
    </w:p>
    <w:p w:rsidR="003D5131" w:rsidRPr="003D5131" w:rsidRDefault="003D5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3D5131" w:rsidRPr="003D5131" w:rsidRDefault="003D5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5131" w:rsidRPr="003D5131" w:rsidRDefault="003D5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 xml:space="preserve">   </w:t>
      </w:r>
      <w:r w:rsidRPr="003D5131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3D5131" w:rsidRPr="003D5131" w:rsidRDefault="003D5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──────────────────────────────</w:t>
      </w:r>
    </w:p>
    <w:p w:rsidR="003D5131" w:rsidRPr="003D5131" w:rsidRDefault="003D5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3D5131" w:rsidRPr="003D5131" w:rsidRDefault="003D5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>00.00.0000               N 000</w:t>
      </w:r>
    </w:p>
    <w:p w:rsidR="003D5131" w:rsidRPr="003D5131" w:rsidRDefault="003D5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  ───────────────────</w:t>
      </w:r>
    </w:p>
    <w:p w:rsidR="003D5131" w:rsidRPr="003D5131" w:rsidRDefault="003D5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(инициалы, фамилия)</w:t>
      </w:r>
    </w:p>
    <w:p w:rsidR="003D5131" w:rsidRPr="003D5131" w:rsidRDefault="003D5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 xml:space="preserve">      </w:t>
      </w:r>
      <w:r w:rsidRPr="003D5131">
        <w:rPr>
          <w:rFonts w:ascii="Times New Roman" w:hAnsi="Times New Roman" w:cs="Times New Roman"/>
          <w:b/>
          <w:sz w:val="24"/>
          <w:szCs w:val="24"/>
        </w:rPr>
        <w:t>Помощника юриста</w:t>
      </w:r>
      <w:r w:rsidRPr="003D5131">
        <w:rPr>
          <w:rFonts w:ascii="Times New Roman" w:hAnsi="Times New Roman" w:cs="Times New Roman"/>
          <w:sz w:val="24"/>
          <w:szCs w:val="24"/>
        </w:rPr>
        <w:t xml:space="preserve">                       00.00.0000</w:t>
      </w:r>
    </w:p>
    <w:p w:rsidR="003D5131" w:rsidRPr="003D5131" w:rsidRDefault="003D51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5131" w:rsidRPr="003D5131" w:rsidRDefault="003D51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D5131" w:rsidRPr="003D5131" w:rsidRDefault="003D51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5131" w:rsidRPr="003D5131" w:rsidRDefault="003D5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>1.1. Помощник юриста относится к категории технических исполнителей.</w:t>
      </w:r>
    </w:p>
    <w:p w:rsidR="003D5131" w:rsidRPr="003D5131" w:rsidRDefault="003D5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 xml:space="preserve">    1.2.   На   должность   помощника   юриста  принимается  лицо,  имеющее</w:t>
      </w:r>
    </w:p>
    <w:p w:rsidR="003D5131" w:rsidRPr="003D5131" w:rsidRDefault="003D5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>______________________________ профессиональное  (юридическое) образование,</w:t>
      </w:r>
    </w:p>
    <w:p w:rsidR="003D5131" w:rsidRPr="003D5131" w:rsidRDefault="003D5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 xml:space="preserve">       (высшее/среднее)</w:t>
      </w:r>
    </w:p>
    <w:p w:rsidR="003D5131" w:rsidRPr="003D5131" w:rsidRDefault="003D5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D5131" w:rsidRPr="003D5131" w:rsidRDefault="003D5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 xml:space="preserve"> (без предъявления требований  к стажу работы/стаж работы не менее 1 года)</w:t>
      </w:r>
    </w:p>
    <w:p w:rsidR="003D5131" w:rsidRPr="003D5131" w:rsidRDefault="003D5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>1.3. Помощник юриста должен знать:</w:t>
      </w:r>
    </w:p>
    <w:p w:rsidR="003D5131" w:rsidRPr="003D5131" w:rsidRDefault="003D5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>- основы материального и процессуального права;</w:t>
      </w:r>
    </w:p>
    <w:p w:rsidR="003D5131" w:rsidRPr="003D5131" w:rsidRDefault="003D5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>- методические и нормативные материалы по правовой деятельности;</w:t>
      </w:r>
    </w:p>
    <w:p w:rsidR="003D5131" w:rsidRPr="003D5131" w:rsidRDefault="003D5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>- этику общения с государственными органами, органами местного самоуправления, юридическими и физическими лицами;</w:t>
      </w:r>
    </w:p>
    <w:p w:rsidR="003D5131" w:rsidRPr="003D5131" w:rsidRDefault="003D5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>- стандарты делопроизводства;</w:t>
      </w:r>
    </w:p>
    <w:p w:rsidR="003D5131" w:rsidRPr="003D5131" w:rsidRDefault="003D5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>- порядок систематизации, учета и ведения правовой документации с использованием современных информационных технологий;</w:t>
      </w:r>
    </w:p>
    <w:p w:rsidR="003D5131" w:rsidRPr="003D5131" w:rsidRDefault="003D5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>- методы обработки информации с использованием современных технических средств коммуникаций и связи, компьютеров;</w:t>
      </w:r>
    </w:p>
    <w:p w:rsidR="003D5131" w:rsidRPr="003D5131" w:rsidRDefault="003D5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>- текстовые редакторы и специальное юридическое программное обеспечение;</w:t>
      </w:r>
    </w:p>
    <w:p w:rsidR="003D5131" w:rsidRPr="003D5131" w:rsidRDefault="003D5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3D5131" w:rsidRPr="003D5131" w:rsidRDefault="003D5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3D5131" w:rsidRPr="003D5131" w:rsidRDefault="003D5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>- правила охраны труда и пожарной безопасности;</w:t>
      </w:r>
    </w:p>
    <w:p w:rsidR="003D5131" w:rsidRPr="003D5131" w:rsidRDefault="003D5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>- ______________________________________________________________________.</w:t>
      </w:r>
    </w:p>
    <w:p w:rsidR="003D5131" w:rsidRPr="003D5131" w:rsidRDefault="003D5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>1.4. Помощник юриста в своей деятельности руководствуется:</w:t>
      </w:r>
    </w:p>
    <w:p w:rsidR="003D5131" w:rsidRPr="003D5131" w:rsidRDefault="003D5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 xml:space="preserve">    - Уставом (Положением) _______________________________________________;</w:t>
      </w:r>
    </w:p>
    <w:p w:rsidR="003D5131" w:rsidRPr="003D5131" w:rsidRDefault="003D5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организации)</w:t>
      </w:r>
    </w:p>
    <w:p w:rsidR="003D5131" w:rsidRPr="003D5131" w:rsidRDefault="003D5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 xml:space="preserve">    - настоящей должностной инструкцией;</w:t>
      </w:r>
    </w:p>
    <w:p w:rsidR="003D5131" w:rsidRPr="003D5131" w:rsidRDefault="003D5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_____________________________________________________________________</w:t>
      </w:r>
    </w:p>
    <w:p w:rsidR="003D5131" w:rsidRPr="003D5131" w:rsidRDefault="003D5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3D5131">
        <w:rPr>
          <w:rFonts w:ascii="Times New Roman" w:hAnsi="Times New Roman" w:cs="Times New Roman"/>
          <w:sz w:val="24"/>
          <w:szCs w:val="24"/>
        </w:rPr>
        <w:t>(иными актами и документами, непосредственно связанными с трудовой</w:t>
      </w:r>
      <w:proofErr w:type="gramEnd"/>
    </w:p>
    <w:p w:rsidR="003D5131" w:rsidRPr="003D5131" w:rsidRDefault="003D5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 xml:space="preserve">                           функцией помощника юриста)</w:t>
      </w:r>
    </w:p>
    <w:p w:rsidR="003D5131" w:rsidRPr="003D5131" w:rsidRDefault="003D5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 xml:space="preserve">    1.5. Помощник юриста подчиняется непосредственно</w:t>
      </w:r>
      <w:proofErr w:type="gramStart"/>
      <w:r w:rsidRPr="003D5131">
        <w:rPr>
          <w:rFonts w:ascii="Times New Roman" w:hAnsi="Times New Roman" w:cs="Times New Roman"/>
          <w:sz w:val="24"/>
          <w:szCs w:val="24"/>
        </w:rPr>
        <w:t xml:space="preserve"> ______________________</w:t>
      </w:r>
      <w:proofErr w:type="gramEnd"/>
    </w:p>
    <w:p w:rsidR="003D5131" w:rsidRPr="003D5131" w:rsidRDefault="003D5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D5131" w:rsidRPr="003D5131" w:rsidRDefault="003D5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 xml:space="preserve">                    (наименование должности руководителя)</w:t>
      </w:r>
    </w:p>
    <w:p w:rsidR="003D5131" w:rsidRPr="003D5131" w:rsidRDefault="003D5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>1.6. В период отсутствия помощника юриста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3D5131" w:rsidRPr="003D5131" w:rsidRDefault="003D5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lastRenderedPageBreak/>
        <w:t>1.7. ___________________________________________________________________.</w:t>
      </w:r>
    </w:p>
    <w:p w:rsidR="003D5131" w:rsidRPr="003D5131" w:rsidRDefault="003D51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5131" w:rsidRPr="003D5131" w:rsidRDefault="003D51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3D5131" w:rsidRPr="003D5131" w:rsidRDefault="003D51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5131" w:rsidRPr="003D5131" w:rsidRDefault="003D5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>2.1. Организационно-техническое обеспечение деятельности юриста.</w:t>
      </w:r>
    </w:p>
    <w:p w:rsidR="003D5131" w:rsidRPr="003D5131" w:rsidRDefault="003D5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>2.2. Учет и ведение правовой документации.</w:t>
      </w:r>
    </w:p>
    <w:p w:rsidR="003D5131" w:rsidRPr="003D5131" w:rsidRDefault="003D51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5131" w:rsidRPr="003D5131" w:rsidRDefault="003D51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3D5131" w:rsidRPr="003D5131" w:rsidRDefault="003D51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5131" w:rsidRPr="003D5131" w:rsidRDefault="003D5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>Помощник юриста исполняет следующие обязанности:</w:t>
      </w:r>
    </w:p>
    <w:p w:rsidR="003D5131" w:rsidRPr="003D5131" w:rsidRDefault="003D5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>3.1. Осуществляет с помощью правовых баз данных, Интернета, архивов поиск юридической информации по тематике, указанной юристом.</w:t>
      </w:r>
    </w:p>
    <w:p w:rsidR="003D5131" w:rsidRPr="003D5131" w:rsidRDefault="003D5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>3.2. Анализирует найденную информацию и готовит список наиболее отвечающих заданной тематике нормативных актов.</w:t>
      </w:r>
    </w:p>
    <w:p w:rsidR="003D5131" w:rsidRPr="003D5131" w:rsidRDefault="003D5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>3.3. Ежедневно знакомится с перечнем принятых и вступивших в силу нормативных правовых актов посредством баз данных, анализа "Российской газеты", специализированных юридических изданий и подготавливает юристу обзор наиболее важных нормативных правовых документов.</w:t>
      </w:r>
    </w:p>
    <w:p w:rsidR="003D5131" w:rsidRPr="003D5131" w:rsidRDefault="003D5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>3.4. Разрабатывает проекты юридических документов (договоров, запросов, претензий, исков, жалоб) небольшого объема, сложности и представляет их юристу для корректировки и утверждения.</w:t>
      </w:r>
    </w:p>
    <w:p w:rsidR="003D5131" w:rsidRPr="003D5131" w:rsidRDefault="003D5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>3.5. По поручению юриста выезжает в государственные и судебные органы, органы местного самоуправления, в сторонние организации для решения несложных юридических вопросов (сдача и получение документов, получение разъяснений, совершение иных юридических действий).</w:t>
      </w:r>
    </w:p>
    <w:p w:rsidR="003D5131" w:rsidRPr="003D5131" w:rsidRDefault="003D5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>3.6. Осуществляет учет юридической документации.</w:t>
      </w:r>
    </w:p>
    <w:p w:rsidR="003D5131" w:rsidRPr="003D5131" w:rsidRDefault="003D5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>3.7. Отвечает за корреспонденцию, направленную юристом и полученную для юриста.</w:t>
      </w:r>
    </w:p>
    <w:p w:rsidR="003D5131" w:rsidRPr="003D5131" w:rsidRDefault="003D5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>3.8. Отчитывается перед юристом за результаты своей работы.</w:t>
      </w:r>
    </w:p>
    <w:p w:rsidR="003D5131" w:rsidRPr="003D5131" w:rsidRDefault="003D5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>3.9. Выполняет иные служебные поручения юриста.</w:t>
      </w:r>
    </w:p>
    <w:p w:rsidR="003D5131" w:rsidRPr="003D5131" w:rsidRDefault="003D5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 xml:space="preserve">    3.10. ________________________________________________________________.</w:t>
      </w:r>
    </w:p>
    <w:p w:rsidR="003D5131" w:rsidRPr="003D5131" w:rsidRDefault="003D5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 xml:space="preserve">                               (иные обязанности)</w:t>
      </w:r>
    </w:p>
    <w:p w:rsidR="003D5131" w:rsidRPr="003D5131" w:rsidRDefault="003D51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5131" w:rsidRPr="003D5131" w:rsidRDefault="003D51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3D5131" w:rsidRPr="003D5131" w:rsidRDefault="003D51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5131" w:rsidRPr="003D5131" w:rsidRDefault="003D5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>Помощник юриста имеет право:</w:t>
      </w:r>
    </w:p>
    <w:p w:rsidR="003D5131" w:rsidRPr="003D5131" w:rsidRDefault="003D5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>4.1. Участвовать в совещаниях по организационным вопросам.</w:t>
      </w:r>
    </w:p>
    <w:p w:rsidR="003D5131" w:rsidRPr="003D5131" w:rsidRDefault="003D5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>4.2. Запрашивать и получать от структурных подразделений необходимую информацию, документы.</w:t>
      </w:r>
    </w:p>
    <w:p w:rsidR="003D5131" w:rsidRPr="003D5131" w:rsidRDefault="003D5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>4.3. Участвовать в обсуждении вопросов, касающихся исполняемых им должностных обязанностей.</w:t>
      </w:r>
    </w:p>
    <w:p w:rsidR="003D5131" w:rsidRPr="003D5131" w:rsidRDefault="003D5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>4.4. Требовать от руководства организации оказания содействия в исполнении должностных обязанностей.</w:t>
      </w:r>
    </w:p>
    <w:p w:rsidR="003D5131" w:rsidRPr="003D5131" w:rsidRDefault="003D5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 xml:space="preserve">    4.5. _________________________________________________________________.</w:t>
      </w:r>
    </w:p>
    <w:p w:rsidR="003D5131" w:rsidRPr="003D5131" w:rsidRDefault="003D5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 xml:space="preserve">                                  (иные права)</w:t>
      </w:r>
    </w:p>
    <w:p w:rsidR="003D5131" w:rsidRPr="003D5131" w:rsidRDefault="003D51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5131" w:rsidRPr="003D5131" w:rsidRDefault="003D51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3D5131" w:rsidRPr="003D5131" w:rsidRDefault="003D51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5131" w:rsidRPr="003D5131" w:rsidRDefault="003D5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>5.1. Помощник юриста привлекается к ответственности:</w:t>
      </w:r>
    </w:p>
    <w:p w:rsidR="003D5131" w:rsidRPr="003D5131" w:rsidRDefault="003D5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131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  <w:proofErr w:type="gramEnd"/>
    </w:p>
    <w:p w:rsidR="003D5131" w:rsidRPr="003D5131" w:rsidRDefault="003D5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lastRenderedPageBreak/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3D5131" w:rsidRPr="003D5131" w:rsidRDefault="003D5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3D5131" w:rsidRPr="003D5131" w:rsidRDefault="003D5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>5.2. ___________________________________________________________________.</w:t>
      </w:r>
    </w:p>
    <w:p w:rsidR="003D5131" w:rsidRPr="003D5131" w:rsidRDefault="003D51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5131" w:rsidRPr="003D5131" w:rsidRDefault="003D51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3D5131" w:rsidRPr="003D5131" w:rsidRDefault="003D51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5131" w:rsidRPr="003D5131" w:rsidRDefault="003D5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 xml:space="preserve">    6.1.  Ознакомление  работника  с   настоящей  должностной   инструкцией</w:t>
      </w:r>
    </w:p>
    <w:p w:rsidR="003D5131" w:rsidRPr="003D5131" w:rsidRDefault="003D5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>осуществляется при приеме на работу (до подписания трудового договора).</w:t>
      </w:r>
    </w:p>
    <w:p w:rsidR="003D5131" w:rsidRPr="003D5131" w:rsidRDefault="003D5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 xml:space="preserve">    Факт  ознакомления  работника  с  настоящей   должностной   инструкцией</w:t>
      </w:r>
    </w:p>
    <w:p w:rsidR="003D5131" w:rsidRPr="003D5131" w:rsidRDefault="003D5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>подтверждается ____________________________________________________________</w:t>
      </w:r>
    </w:p>
    <w:p w:rsidR="003D5131" w:rsidRPr="003D5131" w:rsidRDefault="003D5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3D5131">
        <w:rPr>
          <w:rFonts w:ascii="Times New Roman" w:hAnsi="Times New Roman" w:cs="Times New Roman"/>
          <w:sz w:val="24"/>
          <w:szCs w:val="24"/>
        </w:rPr>
        <w:t>(росписью в листе ознакомления, являющемся неотъемлемой</w:t>
      </w:r>
      <w:proofErr w:type="gramEnd"/>
    </w:p>
    <w:p w:rsidR="003D5131" w:rsidRPr="003D5131" w:rsidRDefault="003D5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D5131" w:rsidRPr="003D5131" w:rsidRDefault="003D5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D5131">
        <w:rPr>
          <w:rFonts w:ascii="Times New Roman" w:hAnsi="Times New Roman" w:cs="Times New Roman"/>
          <w:sz w:val="24"/>
          <w:szCs w:val="24"/>
        </w:rPr>
        <w:t>частью настоящей инструкции (в журнале ознакомления с должностными</w:t>
      </w:r>
      <w:proofErr w:type="gramEnd"/>
    </w:p>
    <w:p w:rsidR="003D5131" w:rsidRPr="003D5131" w:rsidRDefault="003D5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D5131" w:rsidRPr="003D5131" w:rsidRDefault="003D5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 xml:space="preserve">        инструкциями); в экземпляре должностной инструкции, хранящемся</w:t>
      </w:r>
    </w:p>
    <w:p w:rsidR="003D5131" w:rsidRPr="003D5131" w:rsidRDefault="003D5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D5131" w:rsidRPr="003D5131" w:rsidRDefault="003D5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 xml:space="preserve">                      у работодателя; иным способом)</w:t>
      </w:r>
    </w:p>
    <w:p w:rsidR="003D5131" w:rsidRPr="003D5131" w:rsidRDefault="003D5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131">
        <w:rPr>
          <w:rFonts w:ascii="Times New Roman" w:hAnsi="Times New Roman" w:cs="Times New Roman"/>
          <w:sz w:val="24"/>
          <w:szCs w:val="24"/>
        </w:rPr>
        <w:t>6.2. ___________________________________________________________________.</w:t>
      </w:r>
    </w:p>
    <w:p w:rsidR="003D5131" w:rsidRDefault="003D5131">
      <w:pPr>
        <w:pStyle w:val="ConsPlusNormal"/>
        <w:ind w:firstLine="540"/>
        <w:jc w:val="both"/>
      </w:pPr>
    </w:p>
    <w:p w:rsidR="00B91447" w:rsidRDefault="00B91447">
      <w:bookmarkStart w:id="0" w:name="_GoBack"/>
      <w:bookmarkEnd w:id="0"/>
    </w:p>
    <w:sectPr w:rsidR="00B91447" w:rsidSect="00D9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31"/>
    <w:rsid w:val="003D5131"/>
    <w:rsid w:val="00B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131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5131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5131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131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5131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5131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2017-11-21T09:53:00Z</dcterms:created>
  <dcterms:modified xsi:type="dcterms:W3CDTF">2017-11-21T09:53:00Z</dcterms:modified>
</cp:coreProperties>
</file>