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DD" w:rsidRPr="003366DD" w:rsidRDefault="003366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6DD" w:rsidRPr="003366DD" w:rsidRDefault="00336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b/>
          <w:sz w:val="24"/>
          <w:szCs w:val="24"/>
        </w:rPr>
        <w:t>Табельщик</w:t>
      </w:r>
    </w:p>
    <w:p w:rsidR="003366DD" w:rsidRPr="003366DD" w:rsidRDefault="00336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</w:t>
      </w:r>
      <w:r w:rsidRPr="003366DD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66DD">
        <w:rPr>
          <w:rFonts w:ascii="Times New Roman" w:hAnsi="Times New Roman" w:cs="Times New Roman"/>
          <w:b/>
          <w:sz w:val="24"/>
          <w:szCs w:val="24"/>
        </w:rPr>
        <w:t>Табельщика</w:t>
      </w:r>
      <w:r w:rsidRPr="003366DD">
        <w:rPr>
          <w:rFonts w:ascii="Times New Roman" w:hAnsi="Times New Roman" w:cs="Times New Roman"/>
          <w:sz w:val="24"/>
          <w:szCs w:val="24"/>
        </w:rPr>
        <w:t xml:space="preserve">                          00.00.0000</w:t>
      </w: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1.1. Табельщик относится к категории технических исполнителей.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1.2. На должность табельщика принимается лицо, имеющее начальное профессиональное образование без предъявления требований к стажу работы или среднее (полное) общее образование либо основное общее образование и специальную подготовку по установленной программе без предъявления требований к стажу работы.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1.3. Табельщик должен знать: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- положения, инструкции, другие руководящие материалы и нормативные документы по ведению табельного учета;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- графики сменности работы и режим рабочего времени в организации и в ее структурных подразделениях;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- организацию делопроизводства в организации;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- основы организации труда;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1.4. Табельщик в своей деятельности руководствуется: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организации)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366DD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                        функцией табельщика)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1.5. Табельщик подчиняется  непосредственно</w:t>
      </w:r>
      <w:proofErr w:type="gramStart"/>
      <w:r w:rsidRPr="003366D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proofErr w:type="gramEnd"/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1.6. В период отсутствия табельщика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lastRenderedPageBreak/>
        <w:t>2.1. Ведение табельного учета.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366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6DD">
        <w:rPr>
          <w:rFonts w:ascii="Times New Roman" w:hAnsi="Times New Roman" w:cs="Times New Roman"/>
          <w:sz w:val="24"/>
          <w:szCs w:val="24"/>
        </w:rPr>
        <w:t xml:space="preserve"> своевременным представлением работниками документов, подтверждающих право на их отсутствие на работе.</w:t>
      </w: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Табельщик исполняет следующие обязанности: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3.1. Ведет табельный учет фактического времени пребывания работников в организации, осуществляет </w:t>
      </w:r>
      <w:proofErr w:type="gramStart"/>
      <w:r w:rsidRPr="003366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6DD">
        <w:rPr>
          <w:rFonts w:ascii="Times New Roman" w:hAnsi="Times New Roman" w:cs="Times New Roman"/>
          <w:sz w:val="24"/>
          <w:szCs w:val="24"/>
        </w:rPr>
        <w:t xml:space="preserve"> их своевременной явкой на работу и уходом с работы, нахождением на рабочих местах.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3.2. Делает соответствующие отметки в табеле и ежедневно составляет рапорты (сводки) о явках на работу, опозданиях и неявках с указанием их причин, ведет учет списочного состава работающих.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3.3. Систематически вносит изменения, связанные с оформлением приема работников, переводов, увольнений, предоставления отпусков и др.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3.4. Контролирует своевременность представления работниками листков о временной нетрудоспособности, справок по уходу за больными и других документов, подтверждающих право на их отсутствие на работе.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3.5. В установленном порядке представляет табель, содержащий сведения о фактически отработанном времени, сверхурочных часах работы, нарушениях трудовой дисциплины и т.д.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3.6. _________________________________________________________________.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Табельщик имеет право: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4.1. Участвовать в совещаниях по организационным вопросам.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4.2. Запрашивать и получать от структурных подразделений необходимую информацию, документы.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4.3. Участвовать в обсуждении вопросов, касающихся исполняемых им должностных обязанностей.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4.4. Требовать от руководства организации оказания содействия в исполнении должностных обязанностей.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4.5. _________________________________________________________________.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5.1. Табельщик привлекается к ответственности: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6DD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3366DD" w:rsidRPr="003366DD" w:rsidRDefault="00336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lastRenderedPageBreak/>
        <w:t xml:space="preserve">    6.1.   Настоящая   должностная   инструкция   разработана   на   основе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Квалификационной     характеристики должности         "Табельщик"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6DD">
        <w:rPr>
          <w:rFonts w:ascii="Times New Roman" w:hAnsi="Times New Roman" w:cs="Times New Roman"/>
          <w:sz w:val="24"/>
          <w:szCs w:val="24"/>
        </w:rPr>
        <w:t>(Единый квалификационный справочник должностей  руководителей, специалистов</w:t>
      </w:r>
      <w:proofErr w:type="gramEnd"/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и служащих.    Раздел    "Общеотраслевые   квалификационные  характеристики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должностей   работников,   занятых   на   предприятиях,   в  учреждениях  и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организациях",  </w:t>
      </w:r>
      <w:proofErr w:type="gramStart"/>
      <w:r w:rsidRPr="003366DD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3366DD">
        <w:rPr>
          <w:rFonts w:ascii="Times New Roman" w:hAnsi="Times New Roman" w:cs="Times New Roman"/>
          <w:sz w:val="24"/>
          <w:szCs w:val="24"/>
        </w:rPr>
        <w:t xml:space="preserve">  постановлением  Минтруда России от 21.08.1998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6DD">
        <w:rPr>
          <w:rFonts w:ascii="Times New Roman" w:hAnsi="Times New Roman" w:cs="Times New Roman"/>
          <w:sz w:val="24"/>
          <w:szCs w:val="24"/>
        </w:rPr>
        <w:t>N 37), ___________________________________________________________________.</w:t>
      </w:r>
      <w:proofErr w:type="gramEnd"/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                (реквизиты иных актов и документов)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366DD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366DD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366DD" w:rsidRPr="003366DD" w:rsidRDefault="00336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366DD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3366DD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3366DD" w:rsidRPr="003366DD" w:rsidRDefault="00336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DD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3366DD" w:rsidRDefault="003366DD">
      <w:pPr>
        <w:pStyle w:val="ConsPlusNormal"/>
        <w:ind w:firstLine="540"/>
        <w:jc w:val="both"/>
      </w:pPr>
    </w:p>
    <w:p w:rsidR="00B91447" w:rsidRDefault="00B91447"/>
    <w:sectPr w:rsidR="00B91447" w:rsidSect="0026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DD"/>
    <w:rsid w:val="003366DD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6D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66D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66D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6D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66D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66D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2017-12-12T10:44:00Z</dcterms:created>
  <dcterms:modified xsi:type="dcterms:W3CDTF">2017-12-12T10:45:00Z</dcterms:modified>
</cp:coreProperties>
</file>