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24" w:rsidRPr="00774737" w:rsidRDefault="00750F24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  <w:bookmarkStart w:id="0" w:name="_GoBack"/>
      <w:r w:rsidRPr="00774737">
        <w:rPr>
          <w:rFonts w:ascii="Times New Roman" w:hAnsi="Times New Roman"/>
          <w:sz w:val="24"/>
        </w:rPr>
        <w:t xml:space="preserve">В __________________________________ </w:t>
      </w:r>
      <w:r w:rsidR="00774737" w:rsidRPr="00774737">
        <w:rPr>
          <w:rFonts w:ascii="Times New Roman" w:hAnsi="Times New Roman"/>
          <w:sz w:val="24"/>
        </w:rPr>
        <w:t>отдел судебных приставов</w:t>
      </w:r>
    </w:p>
    <w:p w:rsidR="00750F24" w:rsidRPr="00774737" w:rsidRDefault="00CA4CFA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Адрес: _</w:t>
      </w:r>
      <w:r w:rsidR="00750F24" w:rsidRPr="00774737">
        <w:rPr>
          <w:rFonts w:ascii="Times New Roman" w:hAnsi="Times New Roman"/>
          <w:sz w:val="24"/>
        </w:rPr>
        <w:t>_____________________________</w:t>
      </w:r>
    </w:p>
    <w:p w:rsidR="00750F24" w:rsidRPr="00774737" w:rsidRDefault="00750F24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</w:p>
    <w:p w:rsidR="00750F24" w:rsidRPr="00774737" w:rsidRDefault="00CA4CFA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Взыскатель: _</w:t>
      </w:r>
      <w:r w:rsidR="00774737" w:rsidRPr="00774737">
        <w:rPr>
          <w:rFonts w:ascii="Times New Roman" w:hAnsi="Times New Roman"/>
          <w:sz w:val="24"/>
        </w:rPr>
        <w:t>________________________</w:t>
      </w:r>
    </w:p>
    <w:p w:rsidR="00750F24" w:rsidRPr="00774737" w:rsidRDefault="00750F24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Адрес: _____________________________</w:t>
      </w:r>
      <w:r w:rsidRPr="00774737">
        <w:rPr>
          <w:rFonts w:ascii="Times New Roman" w:hAnsi="Times New Roman"/>
          <w:sz w:val="24"/>
        </w:rPr>
        <w:br/>
        <w:t>Тел.: ______________________________</w:t>
      </w:r>
    </w:p>
    <w:p w:rsidR="00750F24" w:rsidRPr="00774737" w:rsidRDefault="00750F24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</w:p>
    <w:p w:rsidR="00750F24" w:rsidRPr="00774737" w:rsidRDefault="00750F24" w:rsidP="00774737">
      <w:pPr>
        <w:spacing w:after="0" w:line="276" w:lineRule="auto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:</w:t>
      </w:r>
    </w:p>
    <w:p w:rsidR="00750F24" w:rsidRPr="00774737" w:rsidRDefault="00CA4CFA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Должник: _</w:t>
      </w:r>
      <w:r w:rsidR="00774737" w:rsidRPr="00774737">
        <w:rPr>
          <w:rFonts w:ascii="Times New Roman" w:hAnsi="Times New Roman"/>
          <w:sz w:val="24"/>
        </w:rPr>
        <w:t>__________________________</w:t>
      </w:r>
    </w:p>
    <w:p w:rsidR="00750F24" w:rsidRPr="00774737" w:rsidRDefault="00750F24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Адрес: ______________________________</w:t>
      </w:r>
    </w:p>
    <w:p w:rsidR="00774737" w:rsidRPr="00774737" w:rsidRDefault="00774737" w:rsidP="00774737">
      <w:pPr>
        <w:spacing w:after="0" w:line="276" w:lineRule="auto"/>
        <w:ind w:left="4956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Тел.: ______________________________</w:t>
      </w:r>
    </w:p>
    <w:p w:rsidR="00750F24" w:rsidRPr="00774737" w:rsidRDefault="00750F24" w:rsidP="00774737">
      <w:pPr>
        <w:spacing w:after="0" w:line="276" w:lineRule="auto"/>
        <w:rPr>
          <w:rFonts w:ascii="Times New Roman" w:hAnsi="Times New Roman"/>
          <w:sz w:val="24"/>
        </w:rPr>
      </w:pPr>
    </w:p>
    <w:p w:rsidR="00750F24" w:rsidRPr="00774737" w:rsidRDefault="00774737" w:rsidP="00750F24">
      <w:pPr>
        <w:spacing w:after="0" w:line="276" w:lineRule="auto"/>
        <w:ind w:left="4956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Исполнительное производство №________</w:t>
      </w:r>
    </w:p>
    <w:p w:rsidR="00750F24" w:rsidRPr="00774737" w:rsidRDefault="00750F24" w:rsidP="00750F24">
      <w:pPr>
        <w:tabs>
          <w:tab w:val="left" w:pos="4536"/>
          <w:tab w:val="left" w:pos="4820"/>
          <w:tab w:val="left" w:pos="5940"/>
        </w:tabs>
        <w:spacing w:after="0" w:line="276" w:lineRule="auto"/>
        <w:ind w:left="5387"/>
        <w:rPr>
          <w:rFonts w:ascii="Times New Roman" w:eastAsia="SimSun" w:hAnsi="Times New Roman"/>
          <w:bCs/>
          <w:kern w:val="2"/>
          <w:sz w:val="24"/>
          <w:lang w:eastAsia="zh-CN" w:bidi="hi-IN"/>
        </w:rPr>
      </w:pPr>
    </w:p>
    <w:p w:rsidR="00774737" w:rsidRPr="00774737" w:rsidRDefault="00774737" w:rsidP="00774737">
      <w:pPr>
        <w:spacing w:after="0" w:line="276" w:lineRule="auto"/>
        <w:ind w:firstLine="567"/>
        <w:jc w:val="center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Заявление</w:t>
      </w:r>
    </w:p>
    <w:p w:rsidR="00774737" w:rsidRPr="00774737" w:rsidRDefault="00774737" w:rsidP="00774737">
      <w:pPr>
        <w:spacing w:after="0" w:line="276" w:lineRule="auto"/>
        <w:ind w:firstLine="567"/>
        <w:jc w:val="center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о вынесении постановления о временном ограничении</w:t>
      </w:r>
    </w:p>
    <w:p w:rsidR="00750F24" w:rsidRPr="00774737" w:rsidRDefault="00774737" w:rsidP="00774737">
      <w:pPr>
        <w:spacing w:after="0" w:line="276" w:lineRule="auto"/>
        <w:ind w:firstLine="567"/>
        <w:jc w:val="center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на выезд должника из Российской Федерации</w:t>
      </w:r>
    </w:p>
    <w:p w:rsidR="00774737" w:rsidRPr="00774737" w:rsidRDefault="00774737" w:rsidP="00750F24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750F24" w:rsidRPr="00774737" w:rsidRDefault="00750F24" w:rsidP="00750F24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«__</w:t>
      </w:r>
      <w:proofErr w:type="gramStart"/>
      <w:r w:rsidRPr="00774737">
        <w:rPr>
          <w:rFonts w:ascii="Times New Roman" w:hAnsi="Times New Roman"/>
          <w:sz w:val="24"/>
        </w:rPr>
        <w:t>_</w:t>
      </w:r>
      <w:r w:rsidR="00CA4CFA">
        <w:rPr>
          <w:rFonts w:ascii="Times New Roman" w:hAnsi="Times New Roman"/>
          <w:sz w:val="24"/>
        </w:rPr>
        <w:t>»_</w:t>
      </w:r>
      <w:proofErr w:type="gramEnd"/>
      <w:r w:rsidR="00CA4CFA">
        <w:rPr>
          <w:rFonts w:ascii="Times New Roman" w:hAnsi="Times New Roman"/>
          <w:sz w:val="24"/>
        </w:rPr>
        <w:t>____</w:t>
      </w:r>
      <w:r w:rsidR="00CA4CFA" w:rsidRPr="00774737">
        <w:rPr>
          <w:rFonts w:ascii="Times New Roman" w:hAnsi="Times New Roman"/>
          <w:sz w:val="24"/>
        </w:rPr>
        <w:t>_</w:t>
      </w:r>
      <w:r w:rsidR="00774737" w:rsidRPr="00774737">
        <w:rPr>
          <w:rFonts w:ascii="Times New Roman" w:hAnsi="Times New Roman"/>
          <w:sz w:val="24"/>
        </w:rPr>
        <w:t>___________/_________г судебным приставом-исполнителем было возбуждено исполнительное производство в отношении _______________________________________________;</w:t>
      </w:r>
    </w:p>
    <w:p w:rsidR="00750F24" w:rsidRDefault="00774737" w:rsidP="00774737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 xml:space="preserve">Срок для добровольного исполнения судебного решения истек </w:t>
      </w:r>
      <w:r w:rsidRPr="00774737">
        <w:rPr>
          <w:rFonts w:ascii="Times New Roman" w:hAnsi="Times New Roman"/>
          <w:sz w:val="24"/>
        </w:rPr>
        <w:t>«___</w:t>
      </w:r>
      <w:proofErr w:type="gramStart"/>
      <w:r w:rsidRPr="00774737">
        <w:rPr>
          <w:rFonts w:ascii="Times New Roman" w:hAnsi="Times New Roman"/>
          <w:sz w:val="24"/>
        </w:rPr>
        <w:t>_»_</w:t>
      </w:r>
      <w:proofErr w:type="gramEnd"/>
      <w:r w:rsidRPr="00774737">
        <w:rPr>
          <w:rFonts w:ascii="Times New Roman" w:hAnsi="Times New Roman"/>
          <w:sz w:val="24"/>
        </w:rPr>
        <w:t>___________/_________г</w:t>
      </w:r>
      <w:r w:rsidR="00CA4CFA">
        <w:rPr>
          <w:rFonts w:ascii="Times New Roman" w:hAnsi="Times New Roman"/>
          <w:sz w:val="24"/>
        </w:rPr>
        <w:t>.</w:t>
      </w:r>
    </w:p>
    <w:p w:rsidR="00774737" w:rsidRDefault="00774737" w:rsidP="00774737">
      <w:pPr>
        <w:pStyle w:val="ConsPlusNormal"/>
        <w:ind w:firstLine="540"/>
        <w:jc w:val="both"/>
      </w:pPr>
      <w:r>
        <w:t xml:space="preserve">Согласно п. 1 ст. 67 </w:t>
      </w:r>
      <w:r w:rsidRPr="00774737">
        <w:t>Федерального закона № 229-ФЗ “Об исполнительном производстве”</w:t>
      </w:r>
      <w:r>
        <w:t xml:space="preserve"> </w:t>
      </w:r>
      <w:r>
        <w:t>При неисполнении должником</w:t>
      </w:r>
      <w:r>
        <w:t xml:space="preserve"> </w:t>
      </w:r>
      <w:r>
        <w:t xml:space="preserve">в установленный для добровольного исполнения срок без уважительных причин требований, содержащихся в исполнительном документе, сумма задолженности по которому превышает десять тысяч рублей, или исполнительном документе неимущественного характера, выданных на основании судебного акта или являющихся судебным актом, судебный пристав-исполнитель вправе по </w:t>
      </w:r>
      <w:hyperlink r:id="rId5" w:history="1">
        <w:r w:rsidRPr="00774737">
          <w:t>заявлению</w:t>
        </w:r>
      </w:hyperlink>
      <w:r>
        <w:t xml:space="preserve"> взыскателя или собственной инициативе вынести</w:t>
      </w:r>
      <w:r>
        <w:t>.</w:t>
      </w:r>
    </w:p>
    <w:p w:rsidR="00774737" w:rsidRDefault="00774737" w:rsidP="00774737">
      <w:pPr>
        <w:pStyle w:val="ConsPlusNormal"/>
        <w:ind w:firstLine="540"/>
        <w:jc w:val="both"/>
      </w:pPr>
      <w:r>
        <w:t xml:space="preserve">Исходя из содержания ст. 2 </w:t>
      </w:r>
      <w:r w:rsidRPr="00774737">
        <w:t>ФЗ</w:t>
      </w:r>
      <w:r>
        <w:t xml:space="preserve"> № 229 основной задачей исполнительного производства является: </w:t>
      </w:r>
      <w:r>
        <w:t>правильное и своевременное исполнение судебных актов</w:t>
      </w:r>
      <w:r>
        <w:t xml:space="preserve"> </w:t>
      </w:r>
      <w:r>
        <w:t>в целях защиты нарушенных прав, свобод и законных интересов граждан и организаций</w:t>
      </w:r>
      <w:r>
        <w:t>.</w:t>
      </w:r>
    </w:p>
    <w:p w:rsidR="00774737" w:rsidRPr="00774737" w:rsidRDefault="00774737" w:rsidP="00C14DA2">
      <w:pPr>
        <w:pStyle w:val="ConsPlusNormal"/>
        <w:ind w:firstLine="540"/>
        <w:jc w:val="both"/>
      </w:pPr>
      <w:r>
        <w:t xml:space="preserve">Поскольку должник добровольно не исполняет требования </w:t>
      </w:r>
      <w:r w:rsidR="00C14DA2">
        <w:t>судебного решения, н</w:t>
      </w:r>
      <w:r w:rsidRPr="00774737">
        <w:t>а основании изложенного и в соответствии с пунктом 15 части 1 статьи 64, статьи 64.1 и статьи 67 Федерального закона № 229-ФЗ “Об исполнительном производстве”</w:t>
      </w:r>
    </w:p>
    <w:p w:rsidR="00750F24" w:rsidRPr="00774737" w:rsidRDefault="00774737" w:rsidP="00774737">
      <w:pPr>
        <w:spacing w:after="0" w:line="276" w:lineRule="auto"/>
        <w:ind w:firstLine="567"/>
        <w:jc w:val="center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Прошу:</w:t>
      </w:r>
    </w:p>
    <w:p w:rsidR="00750F24" w:rsidRPr="00774737" w:rsidRDefault="00774737" w:rsidP="00750F2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774737">
        <w:rPr>
          <w:rFonts w:ascii="Times New Roman" w:hAnsi="Times New Roman"/>
          <w:sz w:val="24"/>
        </w:rPr>
        <w:t>Вынести постановление о временном ограничении на выезд должника: _________________________________________________________________________ по исполнительному прои</w:t>
      </w:r>
      <w:r w:rsidR="00C14DA2">
        <w:rPr>
          <w:rFonts w:ascii="Times New Roman" w:hAnsi="Times New Roman"/>
          <w:sz w:val="24"/>
        </w:rPr>
        <w:t>зводству №_____________________.</w:t>
      </w:r>
    </w:p>
    <w:p w:rsidR="00750F24" w:rsidRPr="00774737" w:rsidRDefault="00750F24" w:rsidP="00750F24">
      <w:pPr>
        <w:spacing w:after="0" w:line="276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750F24" w:rsidRPr="00774737" w:rsidRDefault="00750F24" w:rsidP="00750F24">
      <w:pPr>
        <w:spacing w:after="0"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74737">
        <w:rPr>
          <w:rFonts w:ascii="Times New Roman" w:hAnsi="Times New Roman"/>
          <w:i/>
          <w:sz w:val="24"/>
          <w:szCs w:val="24"/>
        </w:rPr>
        <w:t>Приложения:</w:t>
      </w:r>
    </w:p>
    <w:p w:rsidR="00774737" w:rsidRPr="00774737" w:rsidRDefault="00774737" w:rsidP="00774737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74737">
        <w:rPr>
          <w:rFonts w:ascii="Times New Roman" w:hAnsi="Times New Roman"/>
          <w:i/>
          <w:sz w:val="24"/>
          <w:szCs w:val="24"/>
        </w:rPr>
        <w:t>Копия постановления о возбуждении исполнительного производства.</w:t>
      </w:r>
    </w:p>
    <w:p w:rsidR="00750F24" w:rsidRPr="00774737" w:rsidRDefault="00750F24" w:rsidP="00750F24">
      <w:pPr>
        <w:pStyle w:val="a3"/>
        <w:spacing w:after="0" w:line="276" w:lineRule="auto"/>
        <w:ind w:left="1287"/>
        <w:rPr>
          <w:rFonts w:ascii="Times New Roman" w:hAnsi="Times New Roman"/>
          <w:i/>
        </w:rPr>
      </w:pPr>
    </w:p>
    <w:p w:rsidR="000E06FB" w:rsidRPr="00774737" w:rsidRDefault="00774737" w:rsidP="00750F24">
      <w:pPr>
        <w:spacing w:after="0"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Взыскатель</w:t>
      </w:r>
      <w:r w:rsidR="00750F24" w:rsidRPr="00774737">
        <w:rPr>
          <w:rFonts w:ascii="Times New Roman" w:hAnsi="Times New Roman"/>
        </w:rPr>
        <w:t xml:space="preserve"> </w:t>
      </w:r>
      <w:r w:rsidR="00750F24" w:rsidRPr="00774737">
        <w:rPr>
          <w:rFonts w:ascii="Times New Roman" w:hAnsi="Times New Roman"/>
        </w:rPr>
        <w:tab/>
      </w:r>
      <w:r w:rsidR="00750F24" w:rsidRPr="00774737">
        <w:rPr>
          <w:rFonts w:ascii="Times New Roman" w:hAnsi="Times New Roman"/>
        </w:rPr>
        <w:tab/>
      </w:r>
      <w:r w:rsidR="00750F24" w:rsidRPr="0077473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</w:t>
      </w:r>
      <w:r w:rsidR="00750F24" w:rsidRPr="00774737">
        <w:rPr>
          <w:rFonts w:ascii="Times New Roman" w:hAnsi="Times New Roman"/>
        </w:rPr>
        <w:t xml:space="preserve">  _______________/________________/</w:t>
      </w:r>
      <w:bookmarkEnd w:id="0"/>
    </w:p>
    <w:sectPr w:rsidR="000E06FB" w:rsidRPr="0077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00A"/>
    <w:multiLevelType w:val="hybridMultilevel"/>
    <w:tmpl w:val="62A6EA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D350DE"/>
    <w:multiLevelType w:val="hybridMultilevel"/>
    <w:tmpl w:val="C6E03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5E6FE8"/>
    <w:multiLevelType w:val="hybridMultilevel"/>
    <w:tmpl w:val="D65AE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1"/>
    <w:rsid w:val="000E06FB"/>
    <w:rsid w:val="00534C61"/>
    <w:rsid w:val="00750F24"/>
    <w:rsid w:val="00774737"/>
    <w:rsid w:val="00C14DA2"/>
    <w:rsid w:val="00C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E0AC"/>
  <w15:chartTrackingRefBased/>
  <w15:docId w15:val="{BD8150F7-5A81-4533-9B29-ADD95F6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24"/>
    <w:pPr>
      <w:ind w:left="720"/>
      <w:contextualSpacing/>
    </w:pPr>
  </w:style>
  <w:style w:type="paragraph" w:customStyle="1" w:styleId="ConsPlusNormal">
    <w:name w:val="ConsPlusNormal"/>
    <w:rsid w:val="00774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4A625213712FBE6A6B2CE34AE6FE6E2DEF2A4CF088CF7CB4840476354921B4B9B207B0A2D81EE7cE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2018-06-19T07:21:00Z</dcterms:created>
  <dcterms:modified xsi:type="dcterms:W3CDTF">2018-06-19T13:53:00Z</dcterms:modified>
</cp:coreProperties>
</file>